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52240" w14:textId="77777777" w:rsidR="007B0593" w:rsidRDefault="007B0593" w:rsidP="00C66C1C">
      <w:pPr>
        <w:ind w:left="1416" w:firstLine="708"/>
        <w:rPr>
          <w:b/>
          <w:sz w:val="24"/>
          <w:szCs w:val="24"/>
          <w:u w:val="single"/>
        </w:rPr>
      </w:pPr>
    </w:p>
    <w:p w14:paraId="64253D7A" w14:textId="77777777" w:rsidR="00C66C1C" w:rsidRDefault="00C66C1C" w:rsidP="00C66C1C">
      <w:pPr>
        <w:ind w:left="1416" w:firstLine="708"/>
        <w:rPr>
          <w:b/>
          <w:sz w:val="24"/>
          <w:szCs w:val="24"/>
          <w:u w:val="single"/>
        </w:rPr>
      </w:pPr>
      <w:r w:rsidRPr="00C66C1C">
        <w:rPr>
          <w:b/>
          <w:sz w:val="24"/>
          <w:szCs w:val="24"/>
          <w:u w:val="single"/>
        </w:rPr>
        <w:t>CHEMINEMENTS DE NOVEMBRE 2017</w:t>
      </w:r>
    </w:p>
    <w:p w14:paraId="03B45A99" w14:textId="77777777" w:rsidR="00C66C1C" w:rsidRDefault="00C66C1C" w:rsidP="00C66C1C">
      <w:pPr>
        <w:rPr>
          <w:b/>
          <w:sz w:val="24"/>
          <w:szCs w:val="24"/>
          <w:u w:val="single"/>
        </w:rPr>
      </w:pPr>
    </w:p>
    <w:p w14:paraId="39045AED" w14:textId="77777777" w:rsidR="00C66C1C" w:rsidRDefault="00C66C1C" w:rsidP="00C66C1C">
      <w:pPr>
        <w:rPr>
          <w:b/>
          <w:sz w:val="24"/>
          <w:szCs w:val="24"/>
          <w:u w:val="single"/>
        </w:rPr>
      </w:pPr>
      <w:r>
        <w:rPr>
          <w:b/>
          <w:sz w:val="24"/>
          <w:szCs w:val="24"/>
          <w:u w:val="single"/>
        </w:rPr>
        <w:t>Au Gîte ou au Belvédère :</w:t>
      </w:r>
    </w:p>
    <w:p w14:paraId="77210A8A" w14:textId="77777777" w:rsidR="00C66C1C" w:rsidRDefault="00C66C1C" w:rsidP="00C66C1C">
      <w:pPr>
        <w:rPr>
          <w:b/>
          <w:sz w:val="24"/>
          <w:szCs w:val="24"/>
          <w:u w:val="single"/>
        </w:rPr>
      </w:pPr>
      <w:r>
        <w:rPr>
          <w:b/>
          <w:sz w:val="24"/>
          <w:szCs w:val="24"/>
          <w:u w:val="single"/>
        </w:rPr>
        <w:t>Accueil et convivialité</w:t>
      </w:r>
    </w:p>
    <w:p w14:paraId="499E452C" w14:textId="77777777" w:rsidR="00C66C1C" w:rsidRDefault="00C66C1C" w:rsidP="00C66C1C">
      <w:pPr>
        <w:rPr>
          <w:b/>
          <w:sz w:val="24"/>
          <w:szCs w:val="24"/>
          <w:u w:val="single"/>
        </w:rPr>
      </w:pPr>
      <w:r>
        <w:rPr>
          <w:b/>
          <w:sz w:val="24"/>
          <w:szCs w:val="24"/>
          <w:u w:val="single"/>
        </w:rPr>
        <w:t xml:space="preserve">Début de l’activité : </w:t>
      </w:r>
    </w:p>
    <w:p w14:paraId="57D07855" w14:textId="77777777" w:rsidR="00C66C1C" w:rsidRPr="001F6DCA" w:rsidRDefault="00C66C1C" w:rsidP="00C66C1C">
      <w:pPr>
        <w:rPr>
          <w:sz w:val="24"/>
          <w:szCs w:val="24"/>
          <w:u w:val="single"/>
        </w:rPr>
      </w:pPr>
      <w:r w:rsidRPr="001F6DCA">
        <w:rPr>
          <w:sz w:val="24"/>
          <w:szCs w:val="24"/>
          <w:u w:val="single"/>
        </w:rPr>
        <w:t>Visionner la vidéo : Une Girafe sous la pluie</w:t>
      </w:r>
    </w:p>
    <w:p w14:paraId="73A53C6D" w14:textId="77777777" w:rsidR="00C66C1C" w:rsidRDefault="00C66C1C" w:rsidP="00C66C1C">
      <w:pPr>
        <w:rPr>
          <w:sz w:val="24"/>
          <w:szCs w:val="24"/>
        </w:rPr>
      </w:pPr>
      <w:r>
        <w:rPr>
          <w:sz w:val="24"/>
          <w:szCs w:val="24"/>
        </w:rPr>
        <w:tab/>
        <w:t>Thème principal : l’immigration ;  l’intégration</w:t>
      </w:r>
    </w:p>
    <w:p w14:paraId="250C22DA" w14:textId="77777777" w:rsidR="00C66C1C" w:rsidRDefault="00C66C1C" w:rsidP="00C66C1C">
      <w:pPr>
        <w:rPr>
          <w:sz w:val="24"/>
          <w:szCs w:val="24"/>
        </w:rPr>
      </w:pPr>
      <w:r>
        <w:rPr>
          <w:sz w:val="24"/>
          <w:szCs w:val="24"/>
        </w:rPr>
        <w:tab/>
        <w:t xml:space="preserve">Thème secondaire : la violence, l’injustice, l’exil, l’accueil, le racisme, l’exclusion, </w:t>
      </w:r>
    </w:p>
    <w:p w14:paraId="5DA1C568" w14:textId="77777777" w:rsidR="00C66C1C" w:rsidRDefault="00C66C1C" w:rsidP="00C66C1C">
      <w:pPr>
        <w:rPr>
          <w:sz w:val="24"/>
          <w:szCs w:val="24"/>
        </w:rPr>
      </w:pPr>
      <w:r>
        <w:rPr>
          <w:sz w:val="24"/>
          <w:szCs w:val="24"/>
        </w:rPr>
        <w:t xml:space="preserve">                                                  </w:t>
      </w:r>
      <w:proofErr w:type="gramStart"/>
      <w:r>
        <w:rPr>
          <w:sz w:val="24"/>
          <w:szCs w:val="24"/>
        </w:rPr>
        <w:t>l’amitié</w:t>
      </w:r>
      <w:proofErr w:type="gramEnd"/>
      <w:r>
        <w:rPr>
          <w:sz w:val="24"/>
          <w:szCs w:val="24"/>
        </w:rPr>
        <w:t>, la solidarité.</w:t>
      </w:r>
    </w:p>
    <w:p w14:paraId="221F1A2C" w14:textId="77777777" w:rsidR="00C66C1C" w:rsidRDefault="00C66C1C" w:rsidP="00C66C1C">
      <w:pPr>
        <w:rPr>
          <w:sz w:val="24"/>
          <w:szCs w:val="24"/>
        </w:rPr>
      </w:pPr>
      <w:r>
        <w:rPr>
          <w:sz w:val="24"/>
          <w:szCs w:val="24"/>
        </w:rPr>
        <w:tab/>
        <w:t>Mots clés : immigration, asile, sans-papiers, racisme, précarité</w:t>
      </w:r>
    </w:p>
    <w:p w14:paraId="1E3BD956" w14:textId="77777777" w:rsidR="001F6DCA" w:rsidRDefault="001F6DCA" w:rsidP="00C66C1C">
      <w:pPr>
        <w:rPr>
          <w:sz w:val="24"/>
          <w:szCs w:val="24"/>
          <w:u w:val="single"/>
        </w:rPr>
      </w:pPr>
    </w:p>
    <w:p w14:paraId="790D796D" w14:textId="77777777" w:rsidR="00C66C1C" w:rsidRPr="00C66C1C" w:rsidRDefault="00C66C1C" w:rsidP="00C66C1C">
      <w:pPr>
        <w:rPr>
          <w:sz w:val="24"/>
          <w:szCs w:val="24"/>
          <w:u w:val="single"/>
        </w:rPr>
      </w:pPr>
      <w:r w:rsidRPr="00C66C1C">
        <w:rPr>
          <w:sz w:val="24"/>
          <w:szCs w:val="24"/>
          <w:u w:val="single"/>
        </w:rPr>
        <w:t>Résumé de l’histoire :</w:t>
      </w:r>
    </w:p>
    <w:p w14:paraId="14F84BDA" w14:textId="77777777" w:rsidR="00C66C1C" w:rsidRDefault="00C66C1C" w:rsidP="00C66C1C">
      <w:pPr>
        <w:rPr>
          <w:sz w:val="24"/>
          <w:szCs w:val="24"/>
        </w:rPr>
      </w:pPr>
      <w:r>
        <w:rPr>
          <w:sz w:val="24"/>
          <w:szCs w:val="24"/>
        </w:rPr>
        <w:t>L’histoire se passe au Congo </w:t>
      </w:r>
      <w:r w:rsidR="00D15B02">
        <w:rPr>
          <w:sz w:val="24"/>
          <w:szCs w:val="24"/>
        </w:rPr>
        <w:t>où</w:t>
      </w:r>
      <w:r>
        <w:rPr>
          <w:sz w:val="24"/>
          <w:szCs w:val="24"/>
        </w:rPr>
        <w:t xml:space="preserve"> une girafe </w:t>
      </w:r>
      <w:r w:rsidR="00D15B02">
        <w:rPr>
          <w:sz w:val="24"/>
          <w:szCs w:val="24"/>
        </w:rPr>
        <w:t>a tenté de récupérer l’eau que le roi lion monopolisait pour sa piscine.</w:t>
      </w:r>
    </w:p>
    <w:p w14:paraId="1482AA69" w14:textId="77777777" w:rsidR="00D15B02" w:rsidRDefault="00D15B02" w:rsidP="00C66C1C">
      <w:pPr>
        <w:rPr>
          <w:sz w:val="24"/>
          <w:szCs w:val="24"/>
        </w:rPr>
      </w:pPr>
      <w:r>
        <w:rPr>
          <w:sz w:val="24"/>
          <w:szCs w:val="24"/>
        </w:rPr>
        <w:t>Expulsée de son pays, elle arrive sous une pluie battante dans un pays peuplé de chiens où elle va tenter de refaire sa vie.</w:t>
      </w:r>
    </w:p>
    <w:p w14:paraId="73D04B2B" w14:textId="77777777" w:rsidR="00D15B02" w:rsidRDefault="00D15B02" w:rsidP="00C66C1C">
      <w:pPr>
        <w:rPr>
          <w:sz w:val="24"/>
          <w:szCs w:val="24"/>
        </w:rPr>
      </w:pPr>
      <w:r>
        <w:rPr>
          <w:sz w:val="24"/>
          <w:szCs w:val="24"/>
        </w:rPr>
        <w:t>De nombreuses épreuves l’attendent : franchir les contrôles douaniers, trouver un logement, s’accoutumer aux usages locaux, obtenir l’enregistrement de sa demande d’asile, obtenir un permis de séjour, trouver du travail, se faire des amis, tout cela pour apprendre in fi</w:t>
      </w:r>
      <w:r w:rsidR="00716DB4">
        <w:rPr>
          <w:sz w:val="24"/>
          <w:szCs w:val="24"/>
        </w:rPr>
        <w:t>ne</w:t>
      </w:r>
      <w:r>
        <w:rPr>
          <w:sz w:val="24"/>
          <w:szCs w:val="24"/>
        </w:rPr>
        <w:t xml:space="preserve"> que sa demande est refusée et de se voir reconduire à l’aéroport.</w:t>
      </w:r>
    </w:p>
    <w:p w14:paraId="18E0A656" w14:textId="77777777" w:rsidR="00D15B02" w:rsidRDefault="00D15B02" w:rsidP="00C66C1C">
      <w:pPr>
        <w:rPr>
          <w:sz w:val="24"/>
          <w:szCs w:val="24"/>
        </w:rPr>
      </w:pPr>
      <w:r>
        <w:rPr>
          <w:sz w:val="24"/>
          <w:szCs w:val="24"/>
        </w:rPr>
        <w:t>Heureusement, ses amis ne vont pas l’oublier et vont l’aider…..</w:t>
      </w:r>
    </w:p>
    <w:p w14:paraId="7D59F280" w14:textId="77777777" w:rsidR="005C323D" w:rsidRDefault="005C323D" w:rsidP="00C66C1C">
      <w:pPr>
        <w:rPr>
          <w:sz w:val="24"/>
          <w:szCs w:val="24"/>
          <w:u w:val="single"/>
        </w:rPr>
      </w:pPr>
    </w:p>
    <w:p w14:paraId="7EB920B7" w14:textId="77777777" w:rsidR="00D15B02" w:rsidRDefault="00D15B02" w:rsidP="00C66C1C">
      <w:pPr>
        <w:rPr>
          <w:sz w:val="24"/>
          <w:szCs w:val="24"/>
          <w:u w:val="single"/>
        </w:rPr>
      </w:pPr>
      <w:r w:rsidRPr="00D15B02">
        <w:rPr>
          <w:sz w:val="24"/>
          <w:szCs w:val="24"/>
          <w:u w:val="single"/>
        </w:rPr>
        <w:t>Envoi en atelier</w:t>
      </w:r>
      <w:r w:rsidR="005C323D">
        <w:rPr>
          <w:sz w:val="24"/>
          <w:szCs w:val="24"/>
          <w:u w:val="single"/>
        </w:rPr>
        <w:t xml:space="preserve"> à </w:t>
      </w:r>
      <w:proofErr w:type="spellStart"/>
      <w:r w:rsidR="005C323D">
        <w:rPr>
          <w:sz w:val="24"/>
          <w:szCs w:val="24"/>
          <w:u w:val="single"/>
        </w:rPr>
        <w:t>Trazegnies</w:t>
      </w:r>
      <w:proofErr w:type="spellEnd"/>
      <w:r w:rsidR="005C323D">
        <w:rPr>
          <w:sz w:val="24"/>
          <w:szCs w:val="24"/>
          <w:u w:val="single"/>
        </w:rPr>
        <w:t> :</w:t>
      </w:r>
    </w:p>
    <w:p w14:paraId="1F291560" w14:textId="77777777" w:rsidR="005C323D" w:rsidRDefault="005C323D" w:rsidP="00C66C1C">
      <w:pPr>
        <w:rPr>
          <w:sz w:val="24"/>
          <w:szCs w:val="24"/>
        </w:rPr>
      </w:pPr>
    </w:p>
    <w:p w14:paraId="0625D853" w14:textId="77777777" w:rsidR="005C323D" w:rsidRDefault="005C323D" w:rsidP="00C66C1C">
      <w:pPr>
        <w:rPr>
          <w:sz w:val="24"/>
          <w:szCs w:val="24"/>
        </w:rPr>
      </w:pPr>
      <w:proofErr w:type="spellStart"/>
      <w:r>
        <w:rPr>
          <w:sz w:val="24"/>
          <w:szCs w:val="24"/>
        </w:rPr>
        <w:t>Monic</w:t>
      </w:r>
      <w:proofErr w:type="spellEnd"/>
      <w:r>
        <w:rPr>
          <w:sz w:val="24"/>
          <w:szCs w:val="24"/>
        </w:rPr>
        <w:t xml:space="preserve"> et Anne …….. à la cure ……………</w:t>
      </w:r>
      <w:proofErr w:type="gramStart"/>
      <w:r>
        <w:rPr>
          <w:sz w:val="24"/>
          <w:szCs w:val="24"/>
        </w:rPr>
        <w:t>..</w:t>
      </w:r>
      <w:proofErr w:type="gramEnd"/>
      <w:r>
        <w:rPr>
          <w:sz w:val="24"/>
          <w:szCs w:val="24"/>
        </w:rPr>
        <w:t xml:space="preserve"> </w:t>
      </w:r>
      <w:proofErr w:type="spellStart"/>
      <w:proofErr w:type="gramStart"/>
      <w:r>
        <w:rPr>
          <w:sz w:val="24"/>
          <w:szCs w:val="24"/>
        </w:rPr>
        <w:t>kt</w:t>
      </w:r>
      <w:proofErr w:type="spellEnd"/>
      <w:proofErr w:type="gramEnd"/>
      <w:r>
        <w:rPr>
          <w:sz w:val="24"/>
          <w:szCs w:val="24"/>
        </w:rPr>
        <w:t xml:space="preserve"> 1</w:t>
      </w:r>
    </w:p>
    <w:p w14:paraId="74E89076" w14:textId="77777777" w:rsidR="005C323D" w:rsidRDefault="00716DB4" w:rsidP="00C66C1C">
      <w:pPr>
        <w:rPr>
          <w:sz w:val="24"/>
          <w:szCs w:val="24"/>
        </w:rPr>
      </w:pPr>
      <w:r>
        <w:rPr>
          <w:sz w:val="24"/>
          <w:szCs w:val="24"/>
        </w:rPr>
        <w:t xml:space="preserve">Sylvie et </w:t>
      </w:r>
      <w:proofErr w:type="spellStart"/>
      <w:r>
        <w:rPr>
          <w:sz w:val="24"/>
          <w:szCs w:val="24"/>
        </w:rPr>
        <w:t>Wivine</w:t>
      </w:r>
      <w:proofErr w:type="spellEnd"/>
      <w:r>
        <w:rPr>
          <w:sz w:val="24"/>
          <w:szCs w:val="24"/>
        </w:rPr>
        <w:t xml:space="preserve"> …… salle </w:t>
      </w:r>
      <w:proofErr w:type="spellStart"/>
      <w:r>
        <w:rPr>
          <w:sz w:val="24"/>
          <w:szCs w:val="24"/>
        </w:rPr>
        <w:t>kt</w:t>
      </w:r>
      <w:proofErr w:type="spellEnd"/>
      <w:r>
        <w:rPr>
          <w:sz w:val="24"/>
          <w:szCs w:val="24"/>
        </w:rPr>
        <w:t xml:space="preserve"> (haut)</w:t>
      </w:r>
      <w:r w:rsidR="005C323D">
        <w:rPr>
          <w:sz w:val="24"/>
          <w:szCs w:val="24"/>
        </w:rPr>
        <w:t xml:space="preserve"> du Gîte ……………. </w:t>
      </w:r>
      <w:proofErr w:type="spellStart"/>
      <w:r w:rsidR="005C323D">
        <w:rPr>
          <w:sz w:val="24"/>
          <w:szCs w:val="24"/>
        </w:rPr>
        <w:t>Kt</w:t>
      </w:r>
      <w:proofErr w:type="spellEnd"/>
      <w:r w:rsidR="005C323D">
        <w:rPr>
          <w:sz w:val="24"/>
          <w:szCs w:val="24"/>
        </w:rPr>
        <w:t xml:space="preserve"> 2</w:t>
      </w:r>
    </w:p>
    <w:p w14:paraId="18FAF46F" w14:textId="77777777" w:rsidR="005C323D" w:rsidRDefault="005C323D" w:rsidP="00C66C1C">
      <w:pPr>
        <w:rPr>
          <w:sz w:val="24"/>
          <w:szCs w:val="24"/>
        </w:rPr>
      </w:pPr>
      <w:r>
        <w:rPr>
          <w:sz w:val="24"/>
          <w:szCs w:val="24"/>
        </w:rPr>
        <w:t xml:space="preserve">Martine ………… sacristie …………… </w:t>
      </w:r>
      <w:proofErr w:type="spellStart"/>
      <w:r>
        <w:rPr>
          <w:sz w:val="24"/>
          <w:szCs w:val="24"/>
        </w:rPr>
        <w:t>kt</w:t>
      </w:r>
      <w:proofErr w:type="spellEnd"/>
      <w:r>
        <w:rPr>
          <w:sz w:val="24"/>
          <w:szCs w:val="24"/>
        </w:rPr>
        <w:t xml:space="preserve"> 3</w:t>
      </w:r>
    </w:p>
    <w:p w14:paraId="6E7FF9A6" w14:textId="77777777" w:rsidR="005C323D" w:rsidRDefault="005C323D" w:rsidP="00C66C1C">
      <w:pPr>
        <w:rPr>
          <w:sz w:val="24"/>
          <w:szCs w:val="24"/>
        </w:rPr>
      </w:pPr>
      <w:proofErr w:type="gramStart"/>
      <w:r>
        <w:rPr>
          <w:sz w:val="24"/>
          <w:szCs w:val="24"/>
        </w:rPr>
        <w:lastRenderedPageBreak/>
        <w:t xml:space="preserve">Claude </w:t>
      </w:r>
      <w:r w:rsidR="00716DB4">
        <w:rPr>
          <w:sz w:val="24"/>
          <w:szCs w:val="24"/>
        </w:rPr>
        <w:t>,</w:t>
      </w:r>
      <w:proofErr w:type="gramEnd"/>
      <w:r w:rsidR="00826D4C">
        <w:rPr>
          <w:sz w:val="24"/>
          <w:szCs w:val="24"/>
        </w:rPr>
        <w:t xml:space="preserve"> </w:t>
      </w:r>
      <w:r w:rsidR="00716DB4">
        <w:rPr>
          <w:sz w:val="24"/>
          <w:szCs w:val="24"/>
        </w:rPr>
        <w:t>Carine, Danny, Jean ………. Salle du bas</w:t>
      </w:r>
      <w:r>
        <w:rPr>
          <w:sz w:val="24"/>
          <w:szCs w:val="24"/>
        </w:rPr>
        <w:t xml:space="preserve"> (Gîte)</w:t>
      </w:r>
      <w:r w:rsidR="00716DB4">
        <w:rPr>
          <w:sz w:val="24"/>
          <w:szCs w:val="24"/>
        </w:rPr>
        <w:t>……</w:t>
      </w:r>
      <w:r>
        <w:rPr>
          <w:sz w:val="24"/>
          <w:szCs w:val="24"/>
        </w:rPr>
        <w:t xml:space="preserve"> adultes</w:t>
      </w:r>
    </w:p>
    <w:p w14:paraId="3E993F67" w14:textId="77777777" w:rsidR="005C323D" w:rsidRDefault="005C323D" w:rsidP="00C66C1C">
      <w:pPr>
        <w:rPr>
          <w:sz w:val="24"/>
          <w:szCs w:val="24"/>
          <w:u w:val="single"/>
        </w:rPr>
      </w:pPr>
    </w:p>
    <w:p w14:paraId="1822340D" w14:textId="77777777" w:rsidR="005C323D" w:rsidRDefault="005C323D" w:rsidP="00C66C1C">
      <w:pPr>
        <w:rPr>
          <w:sz w:val="24"/>
          <w:szCs w:val="24"/>
          <w:u w:val="single"/>
        </w:rPr>
      </w:pPr>
      <w:r w:rsidRPr="005C323D">
        <w:rPr>
          <w:sz w:val="24"/>
          <w:szCs w:val="24"/>
          <w:u w:val="single"/>
        </w:rPr>
        <w:t>Envoi en atelier à Courcelles :</w:t>
      </w:r>
    </w:p>
    <w:p w14:paraId="7333A432" w14:textId="77777777" w:rsidR="005C323D" w:rsidRDefault="005C323D" w:rsidP="00C66C1C">
      <w:pPr>
        <w:rPr>
          <w:sz w:val="24"/>
          <w:szCs w:val="24"/>
        </w:rPr>
      </w:pPr>
      <w:r>
        <w:rPr>
          <w:sz w:val="24"/>
          <w:szCs w:val="24"/>
        </w:rPr>
        <w:t>Ginette et Janette …</w:t>
      </w:r>
      <w:r w:rsidR="00672F1E">
        <w:rPr>
          <w:sz w:val="24"/>
          <w:szCs w:val="24"/>
        </w:rPr>
        <w:t xml:space="preserve">.. </w:t>
      </w:r>
      <w:proofErr w:type="gramStart"/>
      <w:r w:rsidR="00672F1E">
        <w:rPr>
          <w:sz w:val="24"/>
          <w:szCs w:val="24"/>
        </w:rPr>
        <w:t>grande</w:t>
      </w:r>
      <w:proofErr w:type="gramEnd"/>
      <w:r w:rsidR="00672F1E">
        <w:rPr>
          <w:sz w:val="24"/>
          <w:szCs w:val="24"/>
        </w:rPr>
        <w:t xml:space="preserve"> salle cure de </w:t>
      </w:r>
      <w:proofErr w:type="spellStart"/>
      <w:r w:rsidR="00672F1E">
        <w:rPr>
          <w:sz w:val="24"/>
          <w:szCs w:val="24"/>
        </w:rPr>
        <w:t>Sarty</w:t>
      </w:r>
      <w:proofErr w:type="spellEnd"/>
      <w:r w:rsidR="00672F1E">
        <w:rPr>
          <w:sz w:val="24"/>
          <w:szCs w:val="24"/>
        </w:rPr>
        <w:t xml:space="preserve"> </w:t>
      </w:r>
      <w:r>
        <w:rPr>
          <w:sz w:val="24"/>
          <w:szCs w:val="24"/>
        </w:rPr>
        <w:t xml:space="preserve">………. </w:t>
      </w:r>
      <w:proofErr w:type="spellStart"/>
      <w:r>
        <w:rPr>
          <w:sz w:val="24"/>
          <w:szCs w:val="24"/>
        </w:rPr>
        <w:t>Kt</w:t>
      </w:r>
      <w:proofErr w:type="spellEnd"/>
      <w:r>
        <w:rPr>
          <w:sz w:val="24"/>
          <w:szCs w:val="24"/>
        </w:rPr>
        <w:t xml:space="preserve"> 1</w:t>
      </w:r>
    </w:p>
    <w:p w14:paraId="1F2F0B53" w14:textId="77777777" w:rsidR="005C323D" w:rsidRDefault="005C323D" w:rsidP="00C66C1C">
      <w:pPr>
        <w:rPr>
          <w:sz w:val="24"/>
          <w:szCs w:val="24"/>
        </w:rPr>
      </w:pPr>
      <w:r>
        <w:rPr>
          <w:sz w:val="24"/>
          <w:szCs w:val="24"/>
        </w:rPr>
        <w:t xml:space="preserve">Eliane et Nicole ….. </w:t>
      </w:r>
      <w:proofErr w:type="gramStart"/>
      <w:r>
        <w:rPr>
          <w:sz w:val="24"/>
          <w:szCs w:val="24"/>
        </w:rPr>
        <w:t>café</w:t>
      </w:r>
      <w:proofErr w:type="gramEnd"/>
      <w:r>
        <w:rPr>
          <w:sz w:val="24"/>
          <w:szCs w:val="24"/>
        </w:rPr>
        <w:t xml:space="preserve"> </w:t>
      </w:r>
      <w:r w:rsidR="00716DB4">
        <w:rPr>
          <w:sz w:val="24"/>
          <w:szCs w:val="24"/>
        </w:rPr>
        <w:t xml:space="preserve">  </w:t>
      </w:r>
      <w:r>
        <w:rPr>
          <w:sz w:val="24"/>
          <w:szCs w:val="24"/>
        </w:rPr>
        <w:t xml:space="preserve">Belvédère ………. </w:t>
      </w:r>
      <w:proofErr w:type="spellStart"/>
      <w:r>
        <w:rPr>
          <w:sz w:val="24"/>
          <w:szCs w:val="24"/>
        </w:rPr>
        <w:t>Kt</w:t>
      </w:r>
      <w:proofErr w:type="spellEnd"/>
      <w:r>
        <w:rPr>
          <w:sz w:val="24"/>
          <w:szCs w:val="24"/>
        </w:rPr>
        <w:t xml:space="preserve"> 2</w:t>
      </w:r>
    </w:p>
    <w:p w14:paraId="6AD23E0D" w14:textId="77777777" w:rsidR="005C323D" w:rsidRDefault="005C323D" w:rsidP="00C66C1C">
      <w:pPr>
        <w:rPr>
          <w:sz w:val="24"/>
          <w:szCs w:val="24"/>
        </w:rPr>
      </w:pPr>
      <w:r>
        <w:rPr>
          <w:sz w:val="24"/>
          <w:szCs w:val="24"/>
        </w:rPr>
        <w:t xml:space="preserve">Bernadette et Alda …… Cure de </w:t>
      </w:r>
      <w:proofErr w:type="spellStart"/>
      <w:r>
        <w:rPr>
          <w:sz w:val="24"/>
          <w:szCs w:val="24"/>
        </w:rPr>
        <w:t>Sarty</w:t>
      </w:r>
      <w:proofErr w:type="spellEnd"/>
      <w:r w:rsidR="00716DB4">
        <w:rPr>
          <w:sz w:val="24"/>
          <w:szCs w:val="24"/>
        </w:rPr>
        <w:t xml:space="preserve"> (haut)</w:t>
      </w:r>
      <w:r>
        <w:rPr>
          <w:sz w:val="24"/>
          <w:szCs w:val="24"/>
        </w:rPr>
        <w:t xml:space="preserve"> </w:t>
      </w:r>
      <w:r w:rsidR="00716DB4">
        <w:rPr>
          <w:sz w:val="24"/>
          <w:szCs w:val="24"/>
        </w:rPr>
        <w:t xml:space="preserve"> </w:t>
      </w:r>
      <w:r>
        <w:rPr>
          <w:sz w:val="24"/>
          <w:szCs w:val="24"/>
        </w:rPr>
        <w:t xml:space="preserve">…… </w:t>
      </w:r>
      <w:proofErr w:type="spellStart"/>
      <w:r>
        <w:rPr>
          <w:sz w:val="24"/>
          <w:szCs w:val="24"/>
        </w:rPr>
        <w:t>kt</w:t>
      </w:r>
      <w:proofErr w:type="spellEnd"/>
      <w:r>
        <w:rPr>
          <w:sz w:val="24"/>
          <w:szCs w:val="24"/>
        </w:rPr>
        <w:t xml:space="preserve"> 3</w:t>
      </w:r>
    </w:p>
    <w:p w14:paraId="1EA35CD4" w14:textId="77777777" w:rsidR="005C323D" w:rsidRDefault="005C323D" w:rsidP="00C66C1C">
      <w:pPr>
        <w:rPr>
          <w:sz w:val="24"/>
          <w:szCs w:val="24"/>
        </w:rPr>
      </w:pPr>
      <w:proofErr w:type="gramStart"/>
      <w:r>
        <w:rPr>
          <w:sz w:val="24"/>
          <w:szCs w:val="24"/>
        </w:rPr>
        <w:t>Claude, ?</w:t>
      </w:r>
      <w:r w:rsidR="00672F1E">
        <w:rPr>
          <w:sz w:val="24"/>
          <w:szCs w:val="24"/>
        </w:rPr>
        <w:t>??</w:t>
      </w:r>
      <w:proofErr w:type="gramEnd"/>
      <w:r w:rsidR="00672F1E">
        <w:rPr>
          <w:sz w:val="24"/>
          <w:szCs w:val="24"/>
        </w:rPr>
        <w:t xml:space="preserve">  </w:t>
      </w:r>
      <w:proofErr w:type="gramStart"/>
      <w:r w:rsidR="00672F1E">
        <w:rPr>
          <w:sz w:val="24"/>
          <w:szCs w:val="24"/>
        </w:rPr>
        <w:t>grande</w:t>
      </w:r>
      <w:proofErr w:type="gramEnd"/>
      <w:r w:rsidR="00672F1E">
        <w:rPr>
          <w:sz w:val="24"/>
          <w:szCs w:val="24"/>
        </w:rPr>
        <w:t xml:space="preserve"> salle Belvédère</w:t>
      </w:r>
      <w:r>
        <w:rPr>
          <w:sz w:val="24"/>
          <w:szCs w:val="24"/>
        </w:rPr>
        <w:t>……adultes</w:t>
      </w:r>
    </w:p>
    <w:p w14:paraId="7C2CFE43" w14:textId="77777777" w:rsidR="00672F1E" w:rsidRDefault="00672F1E" w:rsidP="00C66C1C">
      <w:pPr>
        <w:rPr>
          <w:sz w:val="24"/>
          <w:szCs w:val="24"/>
        </w:rPr>
      </w:pPr>
    </w:p>
    <w:p w14:paraId="65235AF5" w14:textId="77777777" w:rsidR="00672F1E" w:rsidRDefault="00672F1E" w:rsidP="00C66C1C">
      <w:pPr>
        <w:rPr>
          <w:b/>
          <w:sz w:val="24"/>
          <w:szCs w:val="24"/>
          <w:u w:val="single"/>
        </w:rPr>
      </w:pPr>
      <w:r w:rsidRPr="00672F1E">
        <w:rPr>
          <w:b/>
          <w:sz w:val="24"/>
          <w:szCs w:val="24"/>
          <w:u w:val="single"/>
        </w:rPr>
        <w:t xml:space="preserve">Ateliers </w:t>
      </w:r>
      <w:proofErr w:type="spellStart"/>
      <w:r w:rsidRPr="00672F1E">
        <w:rPr>
          <w:b/>
          <w:sz w:val="24"/>
          <w:szCs w:val="24"/>
          <w:u w:val="single"/>
        </w:rPr>
        <w:t>kt</w:t>
      </w:r>
      <w:proofErr w:type="spellEnd"/>
      <w:r w:rsidRPr="00672F1E">
        <w:rPr>
          <w:b/>
          <w:sz w:val="24"/>
          <w:szCs w:val="24"/>
          <w:u w:val="single"/>
        </w:rPr>
        <w:t xml:space="preserve"> 1 ; 2 ; 3</w:t>
      </w:r>
    </w:p>
    <w:p w14:paraId="18654458" w14:textId="77777777" w:rsidR="00672F1E" w:rsidRDefault="00672F1E" w:rsidP="00C66C1C">
      <w:pPr>
        <w:rPr>
          <w:sz w:val="24"/>
          <w:szCs w:val="24"/>
        </w:rPr>
      </w:pPr>
      <w:r w:rsidRPr="00672F1E">
        <w:rPr>
          <w:sz w:val="24"/>
          <w:szCs w:val="24"/>
        </w:rPr>
        <w:t>Partage sur la vidéo</w:t>
      </w:r>
      <w:r>
        <w:rPr>
          <w:sz w:val="24"/>
          <w:szCs w:val="24"/>
        </w:rPr>
        <w:t xml:space="preserve"> «  Une girafe sous la pluie »</w:t>
      </w:r>
    </w:p>
    <w:p w14:paraId="7FFBA78D" w14:textId="77777777" w:rsidR="00672F1E" w:rsidRDefault="00672F1E" w:rsidP="00C66C1C">
      <w:pPr>
        <w:rPr>
          <w:sz w:val="24"/>
          <w:szCs w:val="24"/>
        </w:rPr>
      </w:pPr>
      <w:r>
        <w:rPr>
          <w:sz w:val="24"/>
          <w:szCs w:val="24"/>
        </w:rPr>
        <w:t>Parler des oiseaux migrateurs : OUI/NON à vous de voir !</w:t>
      </w:r>
    </w:p>
    <w:p w14:paraId="7457C647" w14:textId="77777777" w:rsidR="00672F1E" w:rsidRDefault="00672F1E" w:rsidP="00C66C1C">
      <w:pPr>
        <w:rPr>
          <w:sz w:val="24"/>
          <w:szCs w:val="24"/>
        </w:rPr>
      </w:pPr>
      <w:r>
        <w:rPr>
          <w:sz w:val="24"/>
          <w:szCs w:val="24"/>
        </w:rPr>
        <w:t xml:space="preserve">Partage avec les enfants sur : </w:t>
      </w:r>
    </w:p>
    <w:p w14:paraId="665E8DF2" w14:textId="77777777" w:rsidR="00672F1E" w:rsidRDefault="00672F1E" w:rsidP="00C66C1C">
      <w:pPr>
        <w:rPr>
          <w:sz w:val="24"/>
          <w:szCs w:val="24"/>
        </w:rPr>
      </w:pPr>
      <w:r>
        <w:rPr>
          <w:sz w:val="24"/>
          <w:szCs w:val="24"/>
        </w:rPr>
        <w:tab/>
        <w:t xml:space="preserve">C’est quoi un migrant ? En connaissez-vous ? Comment peut-on les reconnaître ? </w:t>
      </w:r>
    </w:p>
    <w:p w14:paraId="54787C5E" w14:textId="77777777" w:rsidR="00672F1E" w:rsidRDefault="00672F1E" w:rsidP="00C66C1C">
      <w:pPr>
        <w:rPr>
          <w:sz w:val="24"/>
          <w:szCs w:val="24"/>
        </w:rPr>
      </w:pPr>
      <w:r>
        <w:rPr>
          <w:sz w:val="24"/>
          <w:szCs w:val="24"/>
        </w:rPr>
        <w:tab/>
        <w:t>Pour</w:t>
      </w:r>
      <w:r w:rsidR="00716DB4">
        <w:rPr>
          <w:sz w:val="24"/>
          <w:szCs w:val="24"/>
        </w:rPr>
        <w:t>quoi sont-ils venu</w:t>
      </w:r>
      <w:r w:rsidR="00826D4C">
        <w:rPr>
          <w:sz w:val="24"/>
          <w:szCs w:val="24"/>
        </w:rPr>
        <w:t>s</w:t>
      </w:r>
      <w:r w:rsidR="00716DB4">
        <w:rPr>
          <w:sz w:val="24"/>
          <w:szCs w:val="24"/>
        </w:rPr>
        <w:t xml:space="preserve"> chez nous ? </w:t>
      </w:r>
    </w:p>
    <w:p w14:paraId="2D47FADD" w14:textId="77777777" w:rsidR="001F6DCA" w:rsidRDefault="00672F1E" w:rsidP="00C66C1C">
      <w:pPr>
        <w:rPr>
          <w:sz w:val="24"/>
          <w:szCs w:val="24"/>
        </w:rPr>
      </w:pPr>
      <w:r>
        <w:rPr>
          <w:sz w:val="24"/>
          <w:szCs w:val="24"/>
        </w:rPr>
        <w:t xml:space="preserve">Jésus aussi a été un migrant (expliquer fuite en Egypte) </w:t>
      </w:r>
      <w:r w:rsidR="001F6DCA">
        <w:rPr>
          <w:sz w:val="24"/>
          <w:szCs w:val="24"/>
        </w:rPr>
        <w:t xml:space="preserve">et ensuite, lire le texte d’Evangile </w:t>
      </w:r>
    </w:p>
    <w:p w14:paraId="3D6FCC86" w14:textId="77777777" w:rsidR="001F6DCA" w:rsidRDefault="001F6DCA" w:rsidP="00C66C1C">
      <w:pPr>
        <w:rPr>
          <w:sz w:val="24"/>
          <w:szCs w:val="24"/>
        </w:rPr>
      </w:pPr>
      <w:r>
        <w:rPr>
          <w:sz w:val="24"/>
          <w:szCs w:val="24"/>
        </w:rPr>
        <w:t xml:space="preserve">Mt 25, 37-40. 45-46, donner quelques explications </w:t>
      </w:r>
    </w:p>
    <w:p w14:paraId="0505FB2A" w14:textId="77777777" w:rsidR="001F6DCA" w:rsidRDefault="001F6DCA" w:rsidP="00C66C1C">
      <w:pPr>
        <w:rPr>
          <w:sz w:val="24"/>
          <w:szCs w:val="24"/>
        </w:rPr>
      </w:pPr>
      <w:r>
        <w:rPr>
          <w:sz w:val="24"/>
          <w:szCs w:val="24"/>
        </w:rPr>
        <w:t xml:space="preserve">Et vous  comment les accueillez-vous ? Que pouvez-vous faire ? </w:t>
      </w:r>
    </w:p>
    <w:p w14:paraId="51811C80" w14:textId="77777777" w:rsidR="001F6DCA" w:rsidRDefault="001F6DCA" w:rsidP="00C66C1C">
      <w:pPr>
        <w:rPr>
          <w:sz w:val="24"/>
          <w:szCs w:val="24"/>
        </w:rPr>
      </w:pPr>
      <w:r>
        <w:rPr>
          <w:sz w:val="24"/>
          <w:szCs w:val="24"/>
        </w:rPr>
        <w:t>Faire un petit bricolage : « Je m’engage à »  pour la célébration.</w:t>
      </w:r>
    </w:p>
    <w:p w14:paraId="612F34B6" w14:textId="77777777" w:rsidR="001F6DCA" w:rsidRDefault="001F6DCA" w:rsidP="00C66C1C">
      <w:pPr>
        <w:rPr>
          <w:sz w:val="24"/>
          <w:szCs w:val="24"/>
        </w:rPr>
      </w:pPr>
    </w:p>
    <w:p w14:paraId="6B061EA1" w14:textId="77777777" w:rsidR="001F6DCA" w:rsidRDefault="001F6DCA" w:rsidP="00C66C1C">
      <w:pPr>
        <w:rPr>
          <w:b/>
          <w:sz w:val="24"/>
          <w:szCs w:val="24"/>
          <w:u w:val="single"/>
        </w:rPr>
      </w:pPr>
      <w:r w:rsidRPr="001F6DCA">
        <w:rPr>
          <w:b/>
          <w:sz w:val="24"/>
          <w:szCs w:val="24"/>
          <w:u w:val="single"/>
        </w:rPr>
        <w:t xml:space="preserve">Ateliers adultes </w:t>
      </w:r>
    </w:p>
    <w:p w14:paraId="64D1F1A2" w14:textId="77777777" w:rsidR="001F6DCA" w:rsidRDefault="001F6DCA" w:rsidP="00C66C1C">
      <w:pPr>
        <w:rPr>
          <w:sz w:val="24"/>
          <w:szCs w:val="24"/>
        </w:rPr>
      </w:pPr>
      <w:r w:rsidRPr="001F6DCA">
        <w:rPr>
          <w:sz w:val="24"/>
          <w:szCs w:val="24"/>
        </w:rPr>
        <w:t>La roue des préjugés</w:t>
      </w:r>
      <w:r>
        <w:rPr>
          <w:sz w:val="24"/>
          <w:szCs w:val="24"/>
        </w:rPr>
        <w:t xml:space="preserve"> : Vrai, Faux ????? </w:t>
      </w:r>
      <w:proofErr w:type="gramStart"/>
      <w:r>
        <w:rPr>
          <w:sz w:val="24"/>
          <w:szCs w:val="24"/>
        </w:rPr>
        <w:t>l’animateur</w:t>
      </w:r>
      <w:proofErr w:type="gramEnd"/>
      <w:r>
        <w:rPr>
          <w:sz w:val="24"/>
          <w:szCs w:val="24"/>
        </w:rPr>
        <w:t xml:space="preserve"> engage le dialogue avec les parents </w:t>
      </w:r>
    </w:p>
    <w:p w14:paraId="652FCA76" w14:textId="77777777" w:rsidR="001F6DCA" w:rsidRDefault="001F6DCA" w:rsidP="00C66C1C">
      <w:pPr>
        <w:rPr>
          <w:sz w:val="24"/>
          <w:szCs w:val="24"/>
        </w:rPr>
      </w:pPr>
      <w:r>
        <w:rPr>
          <w:sz w:val="24"/>
          <w:szCs w:val="24"/>
        </w:rPr>
        <w:t>BON COURAGE !!!!</w:t>
      </w:r>
    </w:p>
    <w:p w14:paraId="7576FF4F" w14:textId="77777777" w:rsidR="001F6DCA" w:rsidRDefault="001F6DCA" w:rsidP="00C66C1C">
      <w:pPr>
        <w:rPr>
          <w:sz w:val="24"/>
          <w:szCs w:val="24"/>
        </w:rPr>
      </w:pPr>
      <w:r>
        <w:rPr>
          <w:sz w:val="24"/>
          <w:szCs w:val="24"/>
        </w:rPr>
        <w:t>Demandez ensuite ce qu’il</w:t>
      </w:r>
      <w:r w:rsidR="00984AD0">
        <w:rPr>
          <w:sz w:val="24"/>
          <w:szCs w:val="24"/>
        </w:rPr>
        <w:t xml:space="preserve">s </w:t>
      </w:r>
      <w:r>
        <w:rPr>
          <w:sz w:val="24"/>
          <w:szCs w:val="24"/>
        </w:rPr>
        <w:t xml:space="preserve"> peuvent faire ????</w:t>
      </w:r>
      <w:r w:rsidR="00716DB4">
        <w:rPr>
          <w:sz w:val="24"/>
          <w:szCs w:val="24"/>
        </w:rPr>
        <w:t xml:space="preserve">    </w:t>
      </w:r>
      <w:r>
        <w:rPr>
          <w:sz w:val="24"/>
          <w:szCs w:val="24"/>
        </w:rPr>
        <w:t xml:space="preserve"> </w:t>
      </w:r>
      <w:proofErr w:type="gramStart"/>
      <w:r>
        <w:rPr>
          <w:sz w:val="24"/>
          <w:szCs w:val="24"/>
        </w:rPr>
        <w:t>voir</w:t>
      </w:r>
      <w:proofErr w:type="gramEnd"/>
      <w:r w:rsidR="00716DB4">
        <w:rPr>
          <w:sz w:val="24"/>
          <w:szCs w:val="24"/>
        </w:rPr>
        <w:t xml:space="preserve"> </w:t>
      </w:r>
      <w:r>
        <w:rPr>
          <w:sz w:val="24"/>
          <w:szCs w:val="24"/>
        </w:rPr>
        <w:t xml:space="preserve"> Mt 25,37-40.45-46</w:t>
      </w:r>
    </w:p>
    <w:p w14:paraId="712D6FDC" w14:textId="77777777" w:rsidR="00892553" w:rsidRPr="00892553" w:rsidRDefault="00892553" w:rsidP="00C66C1C">
      <w:pPr>
        <w:rPr>
          <w:b/>
          <w:sz w:val="24"/>
          <w:szCs w:val="24"/>
        </w:rPr>
      </w:pPr>
      <w:r w:rsidRPr="00892553">
        <w:rPr>
          <w:b/>
          <w:sz w:val="24"/>
          <w:szCs w:val="24"/>
        </w:rPr>
        <w:t>Choisir quelques adultes pour accueil</w:t>
      </w:r>
      <w:r w:rsidR="00984AD0">
        <w:rPr>
          <w:b/>
          <w:sz w:val="24"/>
          <w:szCs w:val="24"/>
        </w:rPr>
        <w:t xml:space="preserve"> </w:t>
      </w:r>
      <w:r w:rsidR="00716DB4">
        <w:rPr>
          <w:b/>
          <w:sz w:val="24"/>
          <w:szCs w:val="24"/>
        </w:rPr>
        <w:t>(messe)</w:t>
      </w:r>
      <w:r w:rsidRPr="00892553">
        <w:rPr>
          <w:b/>
          <w:sz w:val="24"/>
          <w:szCs w:val="24"/>
        </w:rPr>
        <w:t xml:space="preserve"> en différentes langues !</w:t>
      </w:r>
    </w:p>
    <w:p w14:paraId="772935FE" w14:textId="77777777" w:rsidR="001F6DCA" w:rsidRPr="00892553" w:rsidRDefault="001F6DCA" w:rsidP="00C66C1C">
      <w:pPr>
        <w:rPr>
          <w:b/>
          <w:sz w:val="24"/>
          <w:szCs w:val="24"/>
        </w:rPr>
      </w:pPr>
    </w:p>
    <w:p w14:paraId="030940D9" w14:textId="77777777" w:rsidR="00672F1E" w:rsidRPr="00672F1E" w:rsidRDefault="00672F1E" w:rsidP="00C66C1C">
      <w:pPr>
        <w:rPr>
          <w:sz w:val="24"/>
          <w:szCs w:val="24"/>
        </w:rPr>
      </w:pPr>
      <w:r>
        <w:rPr>
          <w:sz w:val="24"/>
          <w:szCs w:val="24"/>
        </w:rPr>
        <w:t xml:space="preserve"> </w:t>
      </w:r>
    </w:p>
    <w:p w14:paraId="150963C8" w14:textId="77777777" w:rsidR="00D15B02" w:rsidRDefault="00A4396F" w:rsidP="00C66C1C">
      <w:pPr>
        <w:rPr>
          <w:sz w:val="24"/>
          <w:szCs w:val="24"/>
        </w:rPr>
      </w:pPr>
      <w:r w:rsidRPr="00672F1E">
        <w:rPr>
          <w:sz w:val="24"/>
          <w:szCs w:val="24"/>
        </w:rPr>
        <w:lastRenderedPageBreak/>
        <w:t xml:space="preserve">   </w:t>
      </w:r>
    </w:p>
    <w:p w14:paraId="2445A3D0" w14:textId="77777777" w:rsidR="001F6DCA" w:rsidRDefault="001F6DCA" w:rsidP="00C66C1C">
      <w:pPr>
        <w:rPr>
          <w:b/>
          <w:sz w:val="24"/>
          <w:szCs w:val="24"/>
          <w:u w:val="single"/>
        </w:rPr>
      </w:pPr>
      <w:r w:rsidRPr="001F6DCA">
        <w:rPr>
          <w:b/>
          <w:sz w:val="24"/>
          <w:szCs w:val="24"/>
          <w:u w:val="single"/>
        </w:rPr>
        <w:t xml:space="preserve">Célébration lors des cheminements de </w:t>
      </w:r>
      <w:proofErr w:type="spellStart"/>
      <w:r w:rsidRPr="001F6DCA">
        <w:rPr>
          <w:b/>
          <w:sz w:val="24"/>
          <w:szCs w:val="24"/>
          <w:u w:val="single"/>
        </w:rPr>
        <w:t>Trazegnies</w:t>
      </w:r>
      <w:proofErr w:type="spellEnd"/>
      <w:r w:rsidRPr="001F6DCA">
        <w:rPr>
          <w:b/>
          <w:sz w:val="24"/>
          <w:szCs w:val="24"/>
          <w:u w:val="single"/>
        </w:rPr>
        <w:t xml:space="preserve">  et  de Courcelles</w:t>
      </w:r>
    </w:p>
    <w:p w14:paraId="1EAA16DD" w14:textId="77777777" w:rsidR="001F6DCA" w:rsidRDefault="001F6DCA" w:rsidP="00C66C1C">
      <w:pPr>
        <w:rPr>
          <w:b/>
          <w:sz w:val="24"/>
          <w:szCs w:val="24"/>
          <w:u w:val="single"/>
        </w:rPr>
      </w:pPr>
    </w:p>
    <w:p w14:paraId="7E3BEDE1" w14:textId="77777777" w:rsidR="001F6DCA" w:rsidRDefault="001F6DCA" w:rsidP="00C66C1C">
      <w:pPr>
        <w:rPr>
          <w:b/>
          <w:sz w:val="24"/>
          <w:szCs w:val="24"/>
          <w:u w:val="single"/>
        </w:rPr>
      </w:pPr>
      <w:r>
        <w:rPr>
          <w:b/>
          <w:sz w:val="24"/>
          <w:szCs w:val="24"/>
          <w:u w:val="single"/>
        </w:rPr>
        <w:t>Procession d’entrée :</w:t>
      </w:r>
    </w:p>
    <w:p w14:paraId="5C21C985" w14:textId="77777777" w:rsidR="001F6DCA" w:rsidRDefault="00892553" w:rsidP="00C66C1C">
      <w:pPr>
        <w:rPr>
          <w:sz w:val="24"/>
          <w:szCs w:val="24"/>
        </w:rPr>
      </w:pPr>
      <w:r>
        <w:rPr>
          <w:sz w:val="24"/>
          <w:szCs w:val="24"/>
        </w:rPr>
        <w:t xml:space="preserve">Quelques adultes et enfants avec des drapeaux de différents pays à déposer devant le lutrin ! + </w:t>
      </w:r>
      <w:proofErr w:type="gramStart"/>
      <w:r>
        <w:rPr>
          <w:sz w:val="24"/>
          <w:szCs w:val="24"/>
        </w:rPr>
        <w:t>le</w:t>
      </w:r>
      <w:proofErr w:type="gramEnd"/>
      <w:r>
        <w:rPr>
          <w:sz w:val="24"/>
          <w:szCs w:val="24"/>
        </w:rPr>
        <w:t xml:space="preserve"> bricolage des enfants ( 1 par atelier ) +</w:t>
      </w:r>
      <w:r w:rsidR="00716DB4">
        <w:rPr>
          <w:sz w:val="24"/>
          <w:szCs w:val="24"/>
        </w:rPr>
        <w:t xml:space="preserve"> </w:t>
      </w:r>
      <w:r>
        <w:rPr>
          <w:sz w:val="24"/>
          <w:szCs w:val="24"/>
        </w:rPr>
        <w:t xml:space="preserve">le célébrant </w:t>
      </w:r>
    </w:p>
    <w:p w14:paraId="173CEC07" w14:textId="77777777" w:rsidR="00892553" w:rsidRDefault="00892553" w:rsidP="00C66C1C">
      <w:pPr>
        <w:rPr>
          <w:sz w:val="24"/>
          <w:szCs w:val="24"/>
        </w:rPr>
      </w:pPr>
      <w:r w:rsidRPr="00826D4C">
        <w:rPr>
          <w:sz w:val="24"/>
          <w:szCs w:val="24"/>
          <w:u w:val="single"/>
        </w:rPr>
        <w:t>Chant </w:t>
      </w:r>
      <w:r w:rsidR="00826D4C">
        <w:rPr>
          <w:sz w:val="24"/>
          <w:szCs w:val="24"/>
        </w:rPr>
        <w:t>: Viens mélanger tes couleurs (SM 322)</w:t>
      </w:r>
    </w:p>
    <w:p w14:paraId="173793EC" w14:textId="77777777" w:rsidR="00892553" w:rsidRDefault="00892553" w:rsidP="00C66C1C">
      <w:pPr>
        <w:rPr>
          <w:sz w:val="24"/>
          <w:szCs w:val="24"/>
        </w:rPr>
      </w:pPr>
      <w:r>
        <w:rPr>
          <w:sz w:val="24"/>
          <w:szCs w:val="24"/>
        </w:rPr>
        <w:t xml:space="preserve">Accueil de l’Abbé Claude + accueil de personnes de différentes nationalités </w:t>
      </w:r>
    </w:p>
    <w:p w14:paraId="4A32943C" w14:textId="77777777" w:rsidR="00892553" w:rsidRDefault="00892553" w:rsidP="00C66C1C">
      <w:pPr>
        <w:rPr>
          <w:sz w:val="24"/>
          <w:szCs w:val="24"/>
        </w:rPr>
      </w:pPr>
      <w:proofErr w:type="spellStart"/>
      <w:r>
        <w:rPr>
          <w:sz w:val="24"/>
          <w:szCs w:val="24"/>
        </w:rPr>
        <w:t>Signation</w:t>
      </w:r>
      <w:proofErr w:type="spellEnd"/>
      <w:r>
        <w:rPr>
          <w:sz w:val="24"/>
          <w:szCs w:val="24"/>
        </w:rPr>
        <w:t> :</w:t>
      </w:r>
    </w:p>
    <w:p w14:paraId="116D90ED" w14:textId="77777777" w:rsidR="00892553" w:rsidRDefault="00892553" w:rsidP="00C66C1C">
      <w:pPr>
        <w:rPr>
          <w:sz w:val="24"/>
          <w:szCs w:val="24"/>
        </w:rPr>
      </w:pPr>
      <w:proofErr w:type="spellStart"/>
      <w:r w:rsidRPr="00826D4C">
        <w:rPr>
          <w:sz w:val="24"/>
          <w:szCs w:val="24"/>
          <w:u w:val="single"/>
        </w:rPr>
        <w:t>Kyrié</w:t>
      </w:r>
      <w:proofErr w:type="spellEnd"/>
      <w:r w:rsidRPr="00826D4C">
        <w:rPr>
          <w:sz w:val="24"/>
          <w:szCs w:val="24"/>
          <w:u w:val="single"/>
        </w:rPr>
        <w:t> </w:t>
      </w:r>
      <w:r>
        <w:rPr>
          <w:sz w:val="24"/>
          <w:szCs w:val="24"/>
        </w:rPr>
        <w:t xml:space="preserve">: </w:t>
      </w:r>
      <w:r w:rsidR="00826D4C">
        <w:rPr>
          <w:sz w:val="24"/>
          <w:szCs w:val="24"/>
        </w:rPr>
        <w:t>Seigneur, prends pitié de nous (Emmaüs C53-71)</w:t>
      </w:r>
    </w:p>
    <w:p w14:paraId="335D8062" w14:textId="77777777" w:rsidR="00892553" w:rsidRDefault="00826D4C" w:rsidP="00C66C1C">
      <w:pPr>
        <w:rPr>
          <w:sz w:val="24"/>
          <w:szCs w:val="24"/>
        </w:rPr>
      </w:pPr>
      <w:r w:rsidRPr="00826D4C">
        <w:rPr>
          <w:sz w:val="24"/>
          <w:szCs w:val="24"/>
          <w:u w:val="single"/>
        </w:rPr>
        <w:t>Gloria</w:t>
      </w:r>
      <w:r>
        <w:rPr>
          <w:sz w:val="24"/>
          <w:szCs w:val="24"/>
        </w:rPr>
        <w:t xml:space="preserve"> </w:t>
      </w:r>
      <w:r w:rsidR="00892553">
        <w:rPr>
          <w:sz w:val="24"/>
          <w:szCs w:val="24"/>
        </w:rPr>
        <w:t>:</w:t>
      </w:r>
      <w:r w:rsidR="00CB1E4E">
        <w:rPr>
          <w:sz w:val="24"/>
          <w:szCs w:val="24"/>
        </w:rPr>
        <w:t xml:space="preserve"> P</w:t>
      </w:r>
      <w:r>
        <w:rPr>
          <w:sz w:val="24"/>
          <w:szCs w:val="24"/>
        </w:rPr>
        <w:t>atrick</w:t>
      </w:r>
      <w:r w:rsidR="00CB1E4E">
        <w:rPr>
          <w:sz w:val="24"/>
          <w:szCs w:val="24"/>
        </w:rPr>
        <w:t xml:space="preserve"> Richard (sans les couplets)</w:t>
      </w:r>
    </w:p>
    <w:p w14:paraId="2512F07E" w14:textId="77777777" w:rsidR="00826D4C" w:rsidRDefault="00826D4C" w:rsidP="00C66C1C">
      <w:pPr>
        <w:rPr>
          <w:sz w:val="24"/>
          <w:szCs w:val="24"/>
        </w:rPr>
      </w:pPr>
      <w:r w:rsidRPr="00826D4C">
        <w:rPr>
          <w:sz w:val="24"/>
          <w:szCs w:val="24"/>
          <w:u w:val="single"/>
        </w:rPr>
        <w:t>Alléluia </w:t>
      </w:r>
      <w:r>
        <w:rPr>
          <w:sz w:val="24"/>
          <w:szCs w:val="24"/>
        </w:rPr>
        <w:t xml:space="preserve">: </w:t>
      </w:r>
      <w:proofErr w:type="spellStart"/>
      <w:r>
        <w:rPr>
          <w:sz w:val="24"/>
          <w:szCs w:val="24"/>
        </w:rPr>
        <w:t>Taize</w:t>
      </w:r>
      <w:proofErr w:type="spellEnd"/>
      <w:r>
        <w:rPr>
          <w:sz w:val="24"/>
          <w:szCs w:val="24"/>
        </w:rPr>
        <w:t xml:space="preserve"> (U25)</w:t>
      </w:r>
    </w:p>
    <w:p w14:paraId="62A0D0C9" w14:textId="77777777" w:rsidR="00892553" w:rsidRDefault="00892553" w:rsidP="00C66C1C">
      <w:pPr>
        <w:rPr>
          <w:sz w:val="24"/>
          <w:szCs w:val="24"/>
        </w:rPr>
      </w:pPr>
      <w:r w:rsidRPr="00826D4C">
        <w:rPr>
          <w:sz w:val="24"/>
          <w:szCs w:val="24"/>
          <w:u w:val="single"/>
        </w:rPr>
        <w:t>Evangile </w:t>
      </w:r>
      <w:r>
        <w:rPr>
          <w:sz w:val="24"/>
          <w:szCs w:val="24"/>
        </w:rPr>
        <w:t>: Mt 25,37-40.45-46</w:t>
      </w:r>
    </w:p>
    <w:p w14:paraId="4E76A601" w14:textId="77777777" w:rsidR="00892553" w:rsidRDefault="00892553" w:rsidP="00C66C1C">
      <w:pPr>
        <w:rPr>
          <w:sz w:val="24"/>
          <w:szCs w:val="24"/>
        </w:rPr>
      </w:pPr>
      <w:r w:rsidRPr="00826D4C">
        <w:rPr>
          <w:sz w:val="24"/>
          <w:szCs w:val="24"/>
          <w:u w:val="single"/>
        </w:rPr>
        <w:t>Homélie </w:t>
      </w:r>
      <w:r>
        <w:rPr>
          <w:sz w:val="24"/>
          <w:szCs w:val="24"/>
        </w:rPr>
        <w:t>: (Voir bricolage des enfants !!!)</w:t>
      </w:r>
    </w:p>
    <w:p w14:paraId="38CB5F49" w14:textId="77777777" w:rsidR="00892553" w:rsidRDefault="00892553" w:rsidP="00C66C1C">
      <w:pPr>
        <w:rPr>
          <w:sz w:val="24"/>
          <w:szCs w:val="24"/>
        </w:rPr>
      </w:pPr>
      <w:r w:rsidRPr="00826D4C">
        <w:rPr>
          <w:sz w:val="24"/>
          <w:szCs w:val="24"/>
          <w:u w:val="single"/>
        </w:rPr>
        <w:t>Credo </w:t>
      </w:r>
      <w:r>
        <w:rPr>
          <w:sz w:val="24"/>
          <w:szCs w:val="24"/>
        </w:rPr>
        <w:t>: récité</w:t>
      </w:r>
    </w:p>
    <w:p w14:paraId="6D135513" w14:textId="77A89C5F" w:rsidR="00892553" w:rsidRDefault="00892553" w:rsidP="00C66C1C">
      <w:pPr>
        <w:rPr>
          <w:sz w:val="24"/>
          <w:szCs w:val="24"/>
        </w:rPr>
      </w:pPr>
      <w:r w:rsidRPr="00826D4C">
        <w:rPr>
          <w:sz w:val="24"/>
          <w:szCs w:val="24"/>
          <w:u w:val="single"/>
        </w:rPr>
        <w:t>Prière Universelle</w:t>
      </w:r>
      <w:r w:rsidR="00826D4C" w:rsidRPr="00826D4C">
        <w:rPr>
          <w:sz w:val="24"/>
          <w:szCs w:val="24"/>
          <w:u w:val="single"/>
        </w:rPr>
        <w:t> </w:t>
      </w:r>
      <w:proofErr w:type="gramStart"/>
      <w:r w:rsidR="00826D4C">
        <w:rPr>
          <w:sz w:val="24"/>
          <w:szCs w:val="24"/>
        </w:rPr>
        <w:t>:</w:t>
      </w:r>
      <w:r w:rsidR="009603BE">
        <w:rPr>
          <w:sz w:val="24"/>
          <w:szCs w:val="24"/>
        </w:rPr>
        <w:t xml:space="preserve"> </w:t>
      </w:r>
      <w:r>
        <w:rPr>
          <w:sz w:val="24"/>
          <w:szCs w:val="24"/>
        </w:rPr>
        <w:t xml:space="preserve"> </w:t>
      </w:r>
      <w:r w:rsidR="00CB1E4E">
        <w:rPr>
          <w:sz w:val="24"/>
          <w:szCs w:val="24"/>
        </w:rPr>
        <w:t>Seigneur</w:t>
      </w:r>
      <w:proofErr w:type="gramEnd"/>
      <w:r w:rsidR="00CB1E4E">
        <w:rPr>
          <w:sz w:val="24"/>
          <w:szCs w:val="24"/>
        </w:rPr>
        <w:t xml:space="preserve"> entend</w:t>
      </w:r>
      <w:r w:rsidR="009603BE">
        <w:rPr>
          <w:sz w:val="24"/>
          <w:szCs w:val="24"/>
        </w:rPr>
        <w:t>s</w:t>
      </w:r>
      <w:r w:rsidR="00CB1E4E">
        <w:rPr>
          <w:sz w:val="24"/>
          <w:szCs w:val="24"/>
        </w:rPr>
        <w:t xml:space="preserve"> la prière qui monte de nos </w:t>
      </w:r>
      <w:proofErr w:type="spellStart"/>
      <w:r w:rsidR="00CB1E4E">
        <w:rPr>
          <w:sz w:val="24"/>
          <w:szCs w:val="24"/>
        </w:rPr>
        <w:t>coeurs</w:t>
      </w:r>
      <w:proofErr w:type="spellEnd"/>
    </w:p>
    <w:p w14:paraId="19B3A6C7" w14:textId="77777777" w:rsidR="00892553" w:rsidRDefault="00892553" w:rsidP="00C66C1C">
      <w:pPr>
        <w:rPr>
          <w:sz w:val="24"/>
          <w:szCs w:val="24"/>
        </w:rPr>
      </w:pPr>
      <w:r>
        <w:rPr>
          <w:sz w:val="24"/>
          <w:szCs w:val="24"/>
        </w:rPr>
        <w:t>Procession des offrandes (pain –vin –collecte)</w:t>
      </w:r>
    </w:p>
    <w:p w14:paraId="1C11D0ED" w14:textId="5CF9A28B" w:rsidR="00892553" w:rsidRDefault="00892553" w:rsidP="00C66C1C">
      <w:pPr>
        <w:rPr>
          <w:sz w:val="24"/>
          <w:szCs w:val="24"/>
        </w:rPr>
      </w:pPr>
      <w:r w:rsidRPr="00826D4C">
        <w:rPr>
          <w:sz w:val="24"/>
          <w:szCs w:val="24"/>
          <w:u w:val="single"/>
        </w:rPr>
        <w:t>Sanctus </w:t>
      </w:r>
      <w:r>
        <w:rPr>
          <w:sz w:val="24"/>
          <w:szCs w:val="24"/>
        </w:rPr>
        <w:t>:</w:t>
      </w:r>
      <w:r w:rsidR="00CB1E4E">
        <w:rPr>
          <w:sz w:val="24"/>
          <w:szCs w:val="24"/>
        </w:rPr>
        <w:t xml:space="preserve"> Emmaüs (</w:t>
      </w:r>
      <w:r w:rsidR="00CF456B">
        <w:rPr>
          <w:sz w:val="24"/>
          <w:szCs w:val="24"/>
        </w:rPr>
        <w:t>AL</w:t>
      </w:r>
      <w:r w:rsidR="00CB1E4E">
        <w:rPr>
          <w:sz w:val="24"/>
          <w:szCs w:val="24"/>
        </w:rPr>
        <w:t xml:space="preserve"> 53-7</w:t>
      </w:r>
      <w:r w:rsidR="00CF456B">
        <w:rPr>
          <w:sz w:val="24"/>
          <w:szCs w:val="24"/>
        </w:rPr>
        <w:t>4</w:t>
      </w:r>
      <w:r w:rsidR="00826D4C">
        <w:rPr>
          <w:sz w:val="24"/>
          <w:szCs w:val="24"/>
        </w:rPr>
        <w:t>)</w:t>
      </w:r>
      <w:r w:rsidR="00CB1E4E">
        <w:rPr>
          <w:sz w:val="24"/>
          <w:szCs w:val="24"/>
        </w:rPr>
        <w:t xml:space="preserve"> </w:t>
      </w:r>
      <w:bookmarkStart w:id="0" w:name="_GoBack"/>
      <w:bookmarkEnd w:id="0"/>
    </w:p>
    <w:p w14:paraId="7288C326" w14:textId="77777777" w:rsidR="00892553" w:rsidRDefault="00892553" w:rsidP="00C66C1C">
      <w:pPr>
        <w:rPr>
          <w:sz w:val="24"/>
          <w:szCs w:val="24"/>
        </w:rPr>
      </w:pPr>
      <w:r w:rsidRPr="00826D4C">
        <w:rPr>
          <w:sz w:val="24"/>
          <w:szCs w:val="24"/>
          <w:u w:val="single"/>
        </w:rPr>
        <w:t>Anamnèse </w:t>
      </w:r>
      <w:r>
        <w:rPr>
          <w:sz w:val="24"/>
          <w:szCs w:val="24"/>
        </w:rPr>
        <w:t xml:space="preserve">: </w:t>
      </w:r>
      <w:r w:rsidR="00CB1E4E">
        <w:rPr>
          <w:sz w:val="24"/>
          <w:szCs w:val="24"/>
        </w:rPr>
        <w:t>AL 137</w:t>
      </w:r>
    </w:p>
    <w:p w14:paraId="03B38BB5" w14:textId="77777777" w:rsidR="00892553" w:rsidRDefault="00892553" w:rsidP="00C66C1C">
      <w:pPr>
        <w:rPr>
          <w:sz w:val="24"/>
          <w:szCs w:val="24"/>
        </w:rPr>
      </w:pPr>
      <w:r w:rsidRPr="00826D4C">
        <w:rPr>
          <w:sz w:val="24"/>
          <w:szCs w:val="24"/>
          <w:u w:val="single"/>
        </w:rPr>
        <w:t>Notre Père </w:t>
      </w:r>
      <w:r>
        <w:rPr>
          <w:sz w:val="24"/>
          <w:szCs w:val="24"/>
        </w:rPr>
        <w:t>: Burkina</w:t>
      </w:r>
      <w:r w:rsidR="00826D4C">
        <w:rPr>
          <w:sz w:val="24"/>
          <w:szCs w:val="24"/>
        </w:rPr>
        <w:t xml:space="preserve"> Faso</w:t>
      </w:r>
    </w:p>
    <w:p w14:paraId="1A035ED2" w14:textId="77777777" w:rsidR="00892553" w:rsidRDefault="00892553" w:rsidP="00C66C1C">
      <w:pPr>
        <w:rPr>
          <w:sz w:val="24"/>
          <w:szCs w:val="24"/>
        </w:rPr>
      </w:pPr>
      <w:r w:rsidRPr="00826D4C">
        <w:rPr>
          <w:sz w:val="24"/>
          <w:szCs w:val="24"/>
          <w:u w:val="single"/>
        </w:rPr>
        <w:t>Signe de Paix </w:t>
      </w:r>
      <w:r>
        <w:rPr>
          <w:sz w:val="24"/>
          <w:szCs w:val="24"/>
        </w:rPr>
        <w:t>:</w:t>
      </w:r>
      <w:r w:rsidR="00CB1E4E">
        <w:rPr>
          <w:sz w:val="24"/>
          <w:szCs w:val="24"/>
        </w:rPr>
        <w:t xml:space="preserve"> La paix que tu nous donnes (3-4)</w:t>
      </w:r>
    </w:p>
    <w:p w14:paraId="0E595D62" w14:textId="77777777" w:rsidR="00892553" w:rsidRDefault="00892553" w:rsidP="00C66C1C">
      <w:pPr>
        <w:rPr>
          <w:sz w:val="24"/>
          <w:szCs w:val="24"/>
        </w:rPr>
      </w:pPr>
      <w:r w:rsidRPr="00826D4C">
        <w:rPr>
          <w:sz w:val="24"/>
          <w:szCs w:val="24"/>
          <w:u w:val="single"/>
        </w:rPr>
        <w:t>Agneau de Dieu </w:t>
      </w:r>
      <w:r>
        <w:rPr>
          <w:sz w:val="24"/>
          <w:szCs w:val="24"/>
        </w:rPr>
        <w:t>:</w:t>
      </w:r>
      <w:r w:rsidR="00CB1E4E">
        <w:rPr>
          <w:sz w:val="24"/>
          <w:szCs w:val="24"/>
        </w:rPr>
        <w:t xml:space="preserve"> Emmaüs </w:t>
      </w:r>
      <w:r w:rsidR="00826D4C">
        <w:rPr>
          <w:sz w:val="24"/>
          <w:szCs w:val="24"/>
        </w:rPr>
        <w:t>(</w:t>
      </w:r>
      <w:r w:rsidR="00CB1E4E">
        <w:rPr>
          <w:sz w:val="24"/>
          <w:szCs w:val="24"/>
        </w:rPr>
        <w:t>C53-76</w:t>
      </w:r>
      <w:r w:rsidR="00826D4C">
        <w:rPr>
          <w:sz w:val="24"/>
          <w:szCs w:val="24"/>
        </w:rPr>
        <w:t>)</w:t>
      </w:r>
    </w:p>
    <w:p w14:paraId="156029D5" w14:textId="77777777" w:rsidR="00892553" w:rsidRDefault="00892553" w:rsidP="00C66C1C">
      <w:pPr>
        <w:rPr>
          <w:sz w:val="24"/>
          <w:szCs w:val="24"/>
        </w:rPr>
      </w:pPr>
      <w:r w:rsidRPr="00826D4C">
        <w:rPr>
          <w:sz w:val="24"/>
          <w:szCs w:val="24"/>
          <w:u w:val="single"/>
        </w:rPr>
        <w:t>Communion </w:t>
      </w:r>
      <w:r>
        <w:rPr>
          <w:sz w:val="24"/>
          <w:szCs w:val="24"/>
        </w:rPr>
        <w:t xml:space="preserve">: </w:t>
      </w:r>
      <w:r w:rsidR="00CB1E4E">
        <w:rPr>
          <w:sz w:val="24"/>
          <w:szCs w:val="24"/>
        </w:rPr>
        <w:t>Seigneur, je m’approche en silence</w:t>
      </w:r>
      <w:r w:rsidR="00826D4C">
        <w:rPr>
          <w:sz w:val="24"/>
          <w:szCs w:val="24"/>
        </w:rPr>
        <w:t xml:space="preserve"> (1-2-3)</w:t>
      </w:r>
    </w:p>
    <w:p w14:paraId="253190D2" w14:textId="77777777" w:rsidR="00892553" w:rsidRDefault="00892553" w:rsidP="00C66C1C">
      <w:pPr>
        <w:rPr>
          <w:sz w:val="24"/>
          <w:szCs w:val="24"/>
        </w:rPr>
      </w:pPr>
      <w:r w:rsidRPr="00826D4C">
        <w:rPr>
          <w:sz w:val="24"/>
          <w:szCs w:val="24"/>
          <w:u w:val="single"/>
        </w:rPr>
        <w:t>Annonces </w:t>
      </w:r>
      <w:r>
        <w:rPr>
          <w:sz w:val="24"/>
          <w:szCs w:val="24"/>
        </w:rPr>
        <w:t>:</w:t>
      </w:r>
    </w:p>
    <w:p w14:paraId="798D83DB" w14:textId="77777777" w:rsidR="00892553" w:rsidRDefault="00892553" w:rsidP="00C66C1C">
      <w:pPr>
        <w:rPr>
          <w:sz w:val="24"/>
          <w:szCs w:val="24"/>
        </w:rPr>
      </w:pPr>
      <w:r w:rsidRPr="00826D4C">
        <w:rPr>
          <w:sz w:val="24"/>
          <w:szCs w:val="24"/>
          <w:u w:val="single"/>
        </w:rPr>
        <w:t>Bénédiction et envoi </w:t>
      </w:r>
      <w:r>
        <w:rPr>
          <w:sz w:val="24"/>
          <w:szCs w:val="24"/>
        </w:rPr>
        <w:t>:</w:t>
      </w:r>
    </w:p>
    <w:p w14:paraId="450851E8" w14:textId="77777777" w:rsidR="00892553" w:rsidRPr="001F6DCA" w:rsidRDefault="00892553" w:rsidP="00C66C1C">
      <w:pPr>
        <w:rPr>
          <w:sz w:val="24"/>
          <w:szCs w:val="24"/>
        </w:rPr>
      </w:pPr>
      <w:r w:rsidRPr="00826D4C">
        <w:rPr>
          <w:sz w:val="24"/>
          <w:szCs w:val="24"/>
          <w:u w:val="single"/>
        </w:rPr>
        <w:t>Chant final </w:t>
      </w:r>
      <w:r>
        <w:rPr>
          <w:sz w:val="24"/>
          <w:szCs w:val="24"/>
        </w:rPr>
        <w:t xml:space="preserve">: </w:t>
      </w:r>
      <w:r w:rsidR="00D6096B">
        <w:rPr>
          <w:sz w:val="24"/>
          <w:szCs w:val="24"/>
        </w:rPr>
        <w:t>Fais briller ta vie (Edit 18-16</w:t>
      </w:r>
      <w:r w:rsidR="00826D4C">
        <w:rPr>
          <w:sz w:val="24"/>
          <w:szCs w:val="24"/>
        </w:rPr>
        <w:t>, couplets 1-2-3</w:t>
      </w:r>
      <w:r w:rsidR="00D6096B">
        <w:rPr>
          <w:sz w:val="24"/>
          <w:szCs w:val="24"/>
        </w:rPr>
        <w:t>)</w:t>
      </w:r>
    </w:p>
    <w:sectPr w:rsidR="00892553" w:rsidRPr="001F6D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4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1C"/>
    <w:rsid w:val="001F6DCA"/>
    <w:rsid w:val="003F5249"/>
    <w:rsid w:val="005C323D"/>
    <w:rsid w:val="00672F1E"/>
    <w:rsid w:val="00716DB4"/>
    <w:rsid w:val="007B0593"/>
    <w:rsid w:val="00826D4C"/>
    <w:rsid w:val="00892553"/>
    <w:rsid w:val="009603BE"/>
    <w:rsid w:val="00984AD0"/>
    <w:rsid w:val="00A4396F"/>
    <w:rsid w:val="00BA0244"/>
    <w:rsid w:val="00C66C1C"/>
    <w:rsid w:val="00CB1E4E"/>
    <w:rsid w:val="00CF456B"/>
    <w:rsid w:val="00D15B02"/>
    <w:rsid w:val="00D609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65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526</Words>
  <Characters>2896</Characters>
  <Application>Microsoft Macintosh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BuilMachine.Com</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Pascal Walraevens</cp:lastModifiedBy>
  <cp:revision>13</cp:revision>
  <dcterms:created xsi:type="dcterms:W3CDTF">2017-10-16T11:24:00Z</dcterms:created>
  <dcterms:modified xsi:type="dcterms:W3CDTF">2017-10-23T16:18:00Z</dcterms:modified>
</cp:coreProperties>
</file>