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6535C" w14:textId="4DCE9298" w:rsidR="00784B98" w:rsidRPr="0021446A" w:rsidRDefault="00731CEE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13</w:t>
      </w:r>
      <w:r w:rsidR="00784B98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14</w:t>
      </w:r>
      <w:r w:rsidR="00784B98">
        <w:rPr>
          <w:rFonts w:ascii="Calibri" w:hAnsi="Calibri" w:cs="Calibri"/>
          <w:b/>
          <w:sz w:val="28"/>
          <w:szCs w:val="28"/>
        </w:rPr>
        <w:t xml:space="preserve"> </w:t>
      </w:r>
      <w:r w:rsidR="0010095A">
        <w:rPr>
          <w:rFonts w:ascii="Calibri" w:hAnsi="Calibri" w:cs="Calibri"/>
          <w:b/>
          <w:sz w:val="28"/>
          <w:szCs w:val="28"/>
        </w:rPr>
        <w:t>avril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784B98">
        <w:rPr>
          <w:rFonts w:ascii="Calibri" w:hAnsi="Calibri" w:cs="Calibri"/>
          <w:b/>
          <w:sz w:val="28"/>
          <w:szCs w:val="28"/>
        </w:rPr>
        <w:t>4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3</w:t>
      </w:r>
      <w:r w:rsidR="0010095A" w:rsidRPr="0010095A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10095A">
        <w:rPr>
          <w:rFonts w:ascii="Calibri" w:hAnsi="Calibri" w:cs="Calibri"/>
          <w:b/>
          <w:sz w:val="28"/>
          <w:szCs w:val="28"/>
        </w:rPr>
        <w:t xml:space="preserve"> Dimanche de Pâques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784B98"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3317E707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731CEE">
        <w:rPr>
          <w:rFonts w:ascii="Calibri" w:hAnsi="Calibri" w:cs="Calibri"/>
          <w:b/>
          <w:sz w:val="28"/>
          <w:szCs w:val="28"/>
        </w:rPr>
        <w:t>15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731CEE">
        <w:rPr>
          <w:rFonts w:ascii="Calibri" w:hAnsi="Calibri" w:cs="Calibri"/>
          <w:b/>
          <w:sz w:val="28"/>
          <w:szCs w:val="28"/>
        </w:rPr>
        <w:t>21</w:t>
      </w:r>
      <w:r>
        <w:rPr>
          <w:rFonts w:ascii="Calibri" w:hAnsi="Calibri" w:cs="Calibri"/>
          <w:b/>
          <w:sz w:val="28"/>
          <w:szCs w:val="28"/>
        </w:rPr>
        <w:t xml:space="preserve"> avril 2024</w:t>
      </w:r>
    </w:p>
    <w:p w14:paraId="46E9E82A" w14:textId="77777777" w:rsidR="00784B98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1ECCBB6F" w14:textId="77777777" w:rsidR="007F40DA" w:rsidRDefault="007F40DA" w:rsidP="007F40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2F3F42C7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28F1A1A3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0380C18" w14:textId="21F96699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0622D0">
        <w:rPr>
          <w:rFonts w:ascii="Calibri" w:hAnsi="Calibri"/>
          <w:b/>
          <w:color w:val="FF0000"/>
          <w:szCs w:val="28"/>
          <w:lang w:eastAsia="fr-FR"/>
        </w:rPr>
        <w:t>Lambert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0622D0">
        <w:rPr>
          <w:rFonts w:ascii="Calibri" w:hAnsi="Calibri"/>
          <w:b/>
          <w:color w:val="FF0000"/>
          <w:szCs w:val="28"/>
          <w:lang w:eastAsia="fr-FR"/>
        </w:rPr>
        <w:t>Petit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1134D84D" w14:textId="058B6DDE" w:rsidR="007F40DA" w:rsidRDefault="000622D0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Stanislawa TARNOWSKI</w:t>
      </w:r>
      <w:r w:rsidR="007F40DA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7F40DA" w:rsidRPr="00893D5D">
        <w:rPr>
          <w:rFonts w:ascii="Calibri" w:hAnsi="Calibri"/>
          <w:bCs/>
          <w:szCs w:val="28"/>
          <w:lang w:eastAsia="fr-FR"/>
        </w:rPr>
        <w:t>âgé</w:t>
      </w:r>
      <w:r>
        <w:rPr>
          <w:rFonts w:ascii="Calibri" w:hAnsi="Calibri"/>
          <w:bCs/>
          <w:szCs w:val="28"/>
          <w:lang w:eastAsia="fr-FR"/>
        </w:rPr>
        <w:t>e</w:t>
      </w:r>
      <w:r w:rsidR="007F40DA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 xml:space="preserve">98 </w:t>
      </w:r>
      <w:r w:rsidR="007F40DA" w:rsidRPr="00893D5D">
        <w:rPr>
          <w:rFonts w:ascii="Calibri" w:hAnsi="Calibri"/>
          <w:bCs/>
          <w:szCs w:val="28"/>
          <w:lang w:eastAsia="fr-FR"/>
        </w:rPr>
        <w:t>ans</w:t>
      </w:r>
      <w:r w:rsidR="007F40DA">
        <w:rPr>
          <w:rFonts w:ascii="Calibri" w:hAnsi="Calibri"/>
          <w:bCs/>
          <w:szCs w:val="28"/>
          <w:lang w:eastAsia="fr-FR"/>
        </w:rPr>
        <w:t xml:space="preserve">, </w:t>
      </w:r>
      <w:r>
        <w:rPr>
          <w:rFonts w:ascii="Calibri" w:hAnsi="Calibri"/>
          <w:bCs/>
          <w:szCs w:val="28"/>
          <w:lang w:eastAsia="fr-FR"/>
        </w:rPr>
        <w:t>veuve d’Albert CHLUSTA.</w:t>
      </w:r>
    </w:p>
    <w:p w14:paraId="6CA591DA" w14:textId="37648699" w:rsidR="000622D0" w:rsidRDefault="000622D0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0622D0">
        <w:rPr>
          <w:rFonts w:ascii="Calibri" w:hAnsi="Calibri"/>
          <w:b/>
          <w:szCs w:val="28"/>
          <w:lang w:eastAsia="fr-FR"/>
        </w:rPr>
        <w:t>Guy LABENNE</w:t>
      </w:r>
      <w:r>
        <w:rPr>
          <w:rFonts w:ascii="Calibri" w:hAnsi="Calibri"/>
          <w:bCs/>
          <w:szCs w:val="28"/>
          <w:lang w:eastAsia="fr-FR"/>
        </w:rPr>
        <w:t>, âgé de 77 ans.</w:t>
      </w:r>
    </w:p>
    <w:p w14:paraId="7225509F" w14:textId="78CE7D58" w:rsidR="000622D0" w:rsidRDefault="000622D0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0622D0">
        <w:rPr>
          <w:rFonts w:ascii="Calibri" w:hAnsi="Calibri"/>
          <w:b/>
          <w:szCs w:val="28"/>
          <w:lang w:eastAsia="fr-FR"/>
        </w:rPr>
        <w:t>Teresa PETRACCA</w:t>
      </w:r>
      <w:r>
        <w:rPr>
          <w:rFonts w:ascii="Calibri" w:hAnsi="Calibri"/>
          <w:bCs/>
          <w:szCs w:val="28"/>
          <w:lang w:eastAsia="fr-FR"/>
        </w:rPr>
        <w:t>, âgée de 91 ans, veuve d’Ettore D’AMATO.</w:t>
      </w:r>
    </w:p>
    <w:p w14:paraId="3A886D0F" w14:textId="77777777" w:rsidR="007F40DA" w:rsidRPr="007F40DA" w:rsidRDefault="007F40DA" w:rsidP="00784B98">
      <w:pPr>
        <w:suppressAutoHyphens w:val="0"/>
        <w:spacing w:line="240" w:lineRule="atLeast"/>
        <w:rPr>
          <w:rFonts w:ascii="Calibri" w:hAnsi="Calibri" w:cs="Calibri"/>
          <w:b/>
          <w:szCs w:val="28"/>
        </w:rPr>
      </w:pPr>
    </w:p>
    <w:p w14:paraId="7860DD5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4E67CA" w14:textId="77777777" w:rsidR="005B5698" w:rsidRDefault="005B5698" w:rsidP="005B56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Lors de la réunion du Conseil pastoral, il a été demandé de trouver une destination pour une excursion. La commission mise en place pour étudier cette question a proposé de </w:t>
      </w:r>
      <w:r>
        <w:rPr>
          <w:rFonts w:asciiTheme="minorHAnsi" w:hAnsiTheme="minorHAnsi" w:cstheme="minorHAnsi"/>
          <w:b/>
          <w:bCs/>
        </w:rPr>
        <w:t>Visiter BRUGES, la Venise du Nord, le 10 juillet 2024</w:t>
      </w:r>
      <w:r>
        <w:rPr>
          <w:rFonts w:asciiTheme="minorHAnsi" w:hAnsiTheme="minorHAnsi" w:cstheme="minorHAnsi"/>
        </w:rPr>
        <w:t xml:space="preserve">. En effet, Bruges est inépuisable.  Une ville d’art où il faut souvent revenir en toutes saisons !  On pourra visiter ensemble </w:t>
      </w:r>
      <w:r>
        <w:rPr>
          <w:rFonts w:asciiTheme="minorHAnsi" w:hAnsiTheme="minorHAnsi" w:cstheme="minorHAnsi"/>
          <w:b/>
          <w:u w:val="single"/>
        </w:rPr>
        <w:t xml:space="preserve">Le Béguinage et le Lac d’amour, L’église Notre-Dame, La Grand place et le Beffroi, Le Bourg, l’Hôtel de ville et la Basilique du Saint Sang. Un temps libre l’après-midi permettra de trouver un endroit pour manger et de faire d’autres découvertes.  </w:t>
      </w:r>
    </w:p>
    <w:p w14:paraId="37F05240" w14:textId="77777777" w:rsidR="005B5698" w:rsidRDefault="005B5698" w:rsidP="005B569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Merci de réserver pour le </w:t>
      </w:r>
      <w:r>
        <w:rPr>
          <w:rFonts w:asciiTheme="minorHAnsi" w:hAnsiTheme="minorHAnsi" w:cstheme="minorHAnsi"/>
          <w:b/>
          <w:u w:val="single"/>
        </w:rPr>
        <w:t>31 MAI 2024 AU PLUS TARD</w:t>
      </w:r>
      <w:r>
        <w:rPr>
          <w:rFonts w:asciiTheme="minorHAnsi" w:hAnsiTheme="minorHAnsi" w:cstheme="minorHAnsi"/>
        </w:rPr>
        <w:t xml:space="preserve">. </w:t>
      </w:r>
    </w:p>
    <w:p w14:paraId="19903EFD" w14:textId="77777777" w:rsidR="005B5698" w:rsidRDefault="005B5698" w:rsidP="005B56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u w:val="single"/>
        </w:rPr>
        <w:t>Coût de la journée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b/>
        </w:rPr>
        <w:t>30 € (Compris car + 1 visite).</w:t>
      </w:r>
    </w:p>
    <w:p w14:paraId="4DCD37C4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Pour les réservations, prière de contacter </w:t>
      </w:r>
      <w:r>
        <w:rPr>
          <w:rFonts w:asciiTheme="minorHAnsi" w:hAnsiTheme="minorHAnsi" w:cstheme="minorHAnsi"/>
        </w:rPr>
        <w:t>:</w:t>
      </w:r>
    </w:p>
    <w:p w14:paraId="54E13B76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Abbé Thaddée : 0489/77.23.45</w:t>
      </w:r>
    </w:p>
    <w:p w14:paraId="5FB2EEDD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Sonia : 0498/71.46.45</w:t>
      </w:r>
    </w:p>
    <w:p w14:paraId="6E827BAF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 paiement :</w:t>
      </w:r>
    </w:p>
    <w:p w14:paraId="1ECFDBE4" w14:textId="77777777" w:rsidR="005B5698" w:rsidRDefault="005B5698" w:rsidP="005B56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Compte de l’Unité Pastorale</w:t>
      </w:r>
      <w:r>
        <w:rPr>
          <w:rFonts w:asciiTheme="minorHAnsi" w:hAnsiTheme="minorHAnsi" w:cstheme="minorHAnsi"/>
        </w:rPr>
        <w:t xml:space="preserve"> de Courcelles : BE80 0689 3935 3077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u w:val="single"/>
        </w:rPr>
        <w:t>Communication</w:t>
      </w:r>
      <w:r>
        <w:rPr>
          <w:rFonts w:asciiTheme="minorHAnsi" w:hAnsiTheme="minorHAnsi" w:cstheme="minorHAnsi"/>
        </w:rPr>
        <w:t> : Bruges + vos noms / prénoms</w:t>
      </w:r>
    </w:p>
    <w:p w14:paraId="27338249" w14:textId="327696B3" w:rsidR="005B5698" w:rsidRDefault="005B5698" w:rsidP="005B56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talons de réservation et l’horaire de la journée sont disponibles dans le fond de l’église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E19F6CB" w14:textId="0A8018E4" w:rsidR="005B5698" w:rsidRDefault="005B5698" w:rsidP="005B56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 car, il aura un lieu de départ qui vous sera communiqué sur Courcelles et sur Fontaine-Anderlues</w:t>
      </w:r>
      <w:r>
        <w:rPr>
          <w:rFonts w:asciiTheme="minorHAnsi" w:hAnsiTheme="minorHAnsi" w:cstheme="minorHAnsi"/>
        </w:rPr>
        <w:t>.</w:t>
      </w:r>
    </w:p>
    <w:p w14:paraId="67E8937E" w14:textId="77777777" w:rsidR="00784B98" w:rsidRPr="00C43D49" w:rsidRDefault="00784B98" w:rsidP="00784B98">
      <w:pPr>
        <w:spacing w:line="276" w:lineRule="auto"/>
        <w:ind w:left="66"/>
        <w:rPr>
          <w:rFonts w:asciiTheme="minorHAnsi" w:hAnsiTheme="minorHAnsi" w:cstheme="minorHAnsi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58BF0B63" w14:textId="1A41206D" w:rsidR="00D71C1C" w:rsidRDefault="00784B98" w:rsidP="00D71C1C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731CEE">
        <w:rPr>
          <w:rFonts w:ascii="Calibri" w:hAnsi="Calibri" w:cs="Calibri"/>
          <w:bCs/>
          <w:szCs w:val="28"/>
          <w:u w:val="single"/>
        </w:rPr>
        <w:t>20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</w:t>
      </w:r>
      <w:r w:rsidR="00731CEE">
        <w:rPr>
          <w:rFonts w:ascii="Calibri" w:hAnsi="Calibri" w:cs="Calibri"/>
          <w:bCs/>
          <w:szCs w:val="28"/>
          <w:u w:val="single"/>
        </w:rPr>
        <w:t>21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04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="00D71C1C">
        <w:rPr>
          <w:rFonts w:ascii="Calibri" w:hAnsi="Calibri" w:cs="Calibri"/>
          <w:b/>
          <w:szCs w:val="28"/>
        </w:rPr>
        <w:t>pour</w:t>
      </w:r>
      <w:r w:rsidR="00731CEE">
        <w:rPr>
          <w:rFonts w:ascii="Calibri" w:hAnsi="Calibri" w:cs="Calibri"/>
          <w:b/>
          <w:szCs w:val="28"/>
        </w:rPr>
        <w:t xml:space="preserve"> les Vocations : Formation des futurs prêtres.</w:t>
      </w:r>
    </w:p>
    <w:p w14:paraId="4B985597" w14:textId="3424BAA5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0622D0"/>
    <w:rsid w:val="0010095A"/>
    <w:rsid w:val="00593D55"/>
    <w:rsid w:val="005B5698"/>
    <w:rsid w:val="00731CEE"/>
    <w:rsid w:val="00784B98"/>
    <w:rsid w:val="007F40DA"/>
    <w:rsid w:val="00B00DC2"/>
    <w:rsid w:val="00D00DC8"/>
    <w:rsid w:val="00D71C1C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5</cp:revision>
  <dcterms:created xsi:type="dcterms:W3CDTF">2024-04-09T08:26:00Z</dcterms:created>
  <dcterms:modified xsi:type="dcterms:W3CDTF">2024-04-11T07:19:00Z</dcterms:modified>
</cp:coreProperties>
</file>