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38898" w14:textId="77777777" w:rsidR="00A079CA" w:rsidRDefault="001E7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Jeudi Saint </w:t>
      </w:r>
      <w:r>
        <w:rPr>
          <w:rFonts w:ascii="Times New Roman" w:hAnsi="Times New Roman" w:cs="Times New Roman"/>
          <w:sz w:val="28"/>
          <w:szCs w:val="28"/>
        </w:rPr>
        <w:t>: 13/04/2017</w:t>
      </w:r>
    </w:p>
    <w:p w14:paraId="333BEE3C" w14:textId="77777777" w:rsidR="001E749B" w:rsidRDefault="001E7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tables sont préparées devant l’assemblée, elles sont recouvertes d’une nappe blanche</w:t>
      </w:r>
      <w:r>
        <w:rPr>
          <w:rFonts w:ascii="Times New Roman" w:hAnsi="Times New Roman" w:cs="Times New Roman"/>
          <w:sz w:val="24"/>
          <w:szCs w:val="24"/>
        </w:rPr>
        <w:br/>
        <w:t xml:space="preserve">garnies de lierre et de quelques </w:t>
      </w:r>
      <w:r w:rsidR="00261966">
        <w:rPr>
          <w:rFonts w:ascii="Times New Roman" w:hAnsi="Times New Roman" w:cs="Times New Roman"/>
          <w:sz w:val="24"/>
          <w:szCs w:val="24"/>
        </w:rPr>
        <w:t>fleurs.</w:t>
      </w:r>
    </w:p>
    <w:p w14:paraId="1D2F446C" w14:textId="77777777" w:rsidR="001E749B" w:rsidRDefault="001E7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chaises pour les enfants du KT sont placées devant la table dresse, un passage est laissé entre l’autel et les chaises.</w:t>
      </w:r>
    </w:p>
    <w:p w14:paraId="3960A7CB" w14:textId="77777777" w:rsidR="001E749B" w:rsidRDefault="001E7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chaises pour l’assemblée sont placée perpendiculairement  aux chaises des enfa</w:t>
      </w:r>
      <w:r w:rsidR="008074C2">
        <w:rPr>
          <w:rFonts w:ascii="Times New Roman" w:hAnsi="Times New Roman" w:cs="Times New Roman"/>
          <w:sz w:val="24"/>
          <w:szCs w:val="24"/>
        </w:rPr>
        <w:t>nts un passage est aménagé derrières</w:t>
      </w:r>
      <w:r>
        <w:rPr>
          <w:rFonts w:ascii="Times New Roman" w:hAnsi="Times New Roman" w:cs="Times New Roman"/>
          <w:sz w:val="24"/>
          <w:szCs w:val="24"/>
        </w:rPr>
        <w:t xml:space="preserve"> les chaises des adultes.</w:t>
      </w:r>
    </w:p>
    <w:p w14:paraId="4C11F84D" w14:textId="77777777" w:rsidR="0028734E" w:rsidRDefault="00287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Monic et moi canalisons les participants dès leur entrée dans l’église.</w:t>
      </w:r>
    </w:p>
    <w:p w14:paraId="686F8ED7" w14:textId="77777777" w:rsidR="0028734E" w:rsidRDefault="00287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Chant d’entrée : « Pour que l’amour règne sur la terre  D253</w:t>
      </w:r>
      <w:r w:rsidR="002022B6">
        <w:rPr>
          <w:rFonts w:ascii="Times New Roman" w:hAnsi="Times New Roman" w:cs="Times New Roman"/>
          <w:sz w:val="24"/>
          <w:szCs w:val="24"/>
        </w:rPr>
        <w:t xml:space="preserve"> (couplets 1-2-3)</w:t>
      </w:r>
      <w:bookmarkStart w:id="0" w:name="_GoBack"/>
      <w:bookmarkEnd w:id="0"/>
    </w:p>
    <w:p w14:paraId="1AC7CB63" w14:textId="77777777" w:rsidR="0028734E" w:rsidRDefault="00287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Kyrie : Seigneur prends pitié de nous  « cœur à cœur »</w:t>
      </w:r>
    </w:p>
    <w:p w14:paraId="7DD26369" w14:textId="77777777" w:rsidR="0028734E" w:rsidRDefault="00287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Gloria : Gloire à  Dieu d’Emmaüs</w:t>
      </w:r>
    </w:p>
    <w:p w14:paraId="0B3CBA2B" w14:textId="77777777" w:rsidR="0028734E" w:rsidRDefault="00287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Première lecture : Exode 12,1-8,11-14.</w:t>
      </w:r>
    </w:p>
    <w:p w14:paraId="33BEC363" w14:textId="77777777" w:rsidR="0028734E" w:rsidRDefault="00287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Psaume  Rendez grâce au Seigneur car il est bon, car éternel est son amour. </w:t>
      </w:r>
    </w:p>
    <w:p w14:paraId="385A768C" w14:textId="77777777" w:rsidR="0028734E" w:rsidRDefault="00287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8734E">
        <w:rPr>
          <w:rFonts w:ascii="Times New Roman" w:hAnsi="Times New Roman" w:cs="Times New Roman"/>
          <w:sz w:val="24"/>
          <w:szCs w:val="24"/>
          <w:vertAlign w:val="superscript"/>
        </w:rPr>
        <w:t>ième</w:t>
      </w:r>
      <w:r>
        <w:rPr>
          <w:rFonts w:ascii="Times New Roman" w:hAnsi="Times New Roman" w:cs="Times New Roman"/>
          <w:sz w:val="24"/>
          <w:szCs w:val="24"/>
        </w:rPr>
        <w:t xml:space="preserve"> lecture : </w:t>
      </w:r>
      <w:r w:rsidR="000303BA">
        <w:rPr>
          <w:rFonts w:ascii="Times New Roman" w:hAnsi="Times New Roman" w:cs="Times New Roman"/>
          <w:sz w:val="24"/>
          <w:szCs w:val="24"/>
        </w:rPr>
        <w:t>première lettre de St. Paul apôtre aux corinthiens 11,23-26.</w:t>
      </w:r>
    </w:p>
    <w:p w14:paraId="01829A93" w14:textId="77777777" w:rsidR="000303BA" w:rsidRDefault="00030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Acclamation de l’évangile :</w:t>
      </w:r>
      <w:r w:rsidR="00986DCA">
        <w:rPr>
          <w:rFonts w:ascii="Times New Roman" w:hAnsi="Times New Roman" w:cs="Times New Roman"/>
          <w:sz w:val="24"/>
          <w:szCs w:val="24"/>
        </w:rPr>
        <w:t> « </w:t>
      </w:r>
      <w:r>
        <w:rPr>
          <w:rFonts w:ascii="Times New Roman" w:hAnsi="Times New Roman" w:cs="Times New Roman"/>
          <w:sz w:val="24"/>
          <w:szCs w:val="24"/>
        </w:rPr>
        <w:t>Pain de Dieu pour notre marche</w:t>
      </w:r>
      <w:r w:rsidR="00986DCA">
        <w:rPr>
          <w:rFonts w:ascii="Times New Roman" w:hAnsi="Times New Roman" w:cs="Times New Roman"/>
          <w:sz w:val="24"/>
          <w:szCs w:val="24"/>
        </w:rPr>
        <w:t> »</w:t>
      </w:r>
      <w:r>
        <w:rPr>
          <w:rFonts w:ascii="Times New Roman" w:hAnsi="Times New Roman" w:cs="Times New Roman"/>
          <w:sz w:val="24"/>
          <w:szCs w:val="24"/>
        </w:rPr>
        <w:t xml:space="preserve">  U7 11 21</w:t>
      </w:r>
      <w:r w:rsidR="002022B6">
        <w:rPr>
          <w:rFonts w:ascii="Times New Roman" w:hAnsi="Times New Roman" w:cs="Times New Roman"/>
          <w:sz w:val="24"/>
          <w:szCs w:val="24"/>
        </w:rPr>
        <w:t xml:space="preserve"> (refrain seul)</w:t>
      </w:r>
    </w:p>
    <w:p w14:paraId="0A70B859" w14:textId="77777777" w:rsidR="000303BA" w:rsidRDefault="00030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Homélie</w:t>
      </w:r>
    </w:p>
    <w:p w14:paraId="215CD1A0" w14:textId="77777777" w:rsidR="000303BA" w:rsidRDefault="00030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Lavement des pieds : (six enfants vont le réaliser</w:t>
      </w:r>
      <w:r w:rsidR="0026196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br/>
        <w:t>Monic explique aux enfants  la symbolique  et le sens de ce rite qu’</w:t>
      </w:r>
      <w:r w:rsidR="008074C2">
        <w:rPr>
          <w:rFonts w:ascii="Times New Roman" w:hAnsi="Times New Roman" w:cs="Times New Roman"/>
          <w:sz w:val="24"/>
          <w:szCs w:val="24"/>
        </w:rPr>
        <w:t xml:space="preserve">ils </w:t>
      </w:r>
      <w:r>
        <w:rPr>
          <w:rFonts w:ascii="Times New Roman" w:hAnsi="Times New Roman" w:cs="Times New Roman"/>
          <w:sz w:val="24"/>
          <w:szCs w:val="24"/>
        </w:rPr>
        <w:t xml:space="preserve">vont </w:t>
      </w:r>
      <w:r w:rsidR="00261966">
        <w:rPr>
          <w:rFonts w:ascii="Times New Roman" w:hAnsi="Times New Roman" w:cs="Times New Roman"/>
          <w:sz w:val="24"/>
          <w:szCs w:val="24"/>
        </w:rPr>
        <w:t xml:space="preserve">effectuer. </w:t>
      </w:r>
      <w:r>
        <w:rPr>
          <w:rFonts w:ascii="Times New Roman" w:hAnsi="Times New Roman" w:cs="Times New Roman"/>
          <w:sz w:val="24"/>
          <w:szCs w:val="24"/>
        </w:rPr>
        <w:br/>
        <w:t>Chant : issu de l</w:t>
      </w:r>
      <w:r w:rsidR="008074C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comédie musicale « les dix commandements »</w:t>
      </w:r>
    </w:p>
    <w:p w14:paraId="00E2BB50" w14:textId="77777777" w:rsidR="00986DCA" w:rsidRDefault="00986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Prière universelle : « Seigneur fait de nous des ouvriers de paix » D161 (refrain)</w:t>
      </w:r>
    </w:p>
    <w:p w14:paraId="15388F2B" w14:textId="77777777" w:rsidR="00986DCA" w:rsidRDefault="00986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Procession des offrandes :</w:t>
      </w:r>
      <w:r w:rsidR="008074C2">
        <w:rPr>
          <w:rFonts w:ascii="Times New Roman" w:hAnsi="Times New Roman" w:cs="Times New Roman"/>
          <w:sz w:val="24"/>
          <w:szCs w:val="24"/>
        </w:rPr>
        <w:t xml:space="preserve"> les enfants vont chercher les 3</w:t>
      </w:r>
      <w:r>
        <w:rPr>
          <w:rFonts w:ascii="Times New Roman" w:hAnsi="Times New Roman" w:cs="Times New Roman"/>
          <w:sz w:val="24"/>
          <w:szCs w:val="24"/>
        </w:rPr>
        <w:t xml:space="preserve"> pains évidés remplis</w:t>
      </w:r>
      <w:r w:rsidR="008074C2">
        <w:rPr>
          <w:rFonts w:ascii="Times New Roman" w:hAnsi="Times New Roman" w:cs="Times New Roman"/>
          <w:sz w:val="24"/>
          <w:szCs w:val="24"/>
        </w:rPr>
        <w:t xml:space="preserve"> d’osties    et</w:t>
      </w:r>
      <w:r w:rsidR="008074C2">
        <w:rPr>
          <w:rFonts w:ascii="Times New Roman" w:hAnsi="Times New Roman" w:cs="Times New Roman"/>
          <w:sz w:val="24"/>
          <w:szCs w:val="24"/>
        </w:rPr>
        <w:br/>
        <w:t>les 3</w:t>
      </w:r>
      <w:r>
        <w:rPr>
          <w:rFonts w:ascii="Times New Roman" w:hAnsi="Times New Roman" w:cs="Times New Roman"/>
          <w:sz w:val="24"/>
          <w:szCs w:val="24"/>
        </w:rPr>
        <w:t xml:space="preserve"> calices ainsi qu</w:t>
      </w:r>
      <w:r w:rsidR="008074C2">
        <w:rPr>
          <w:rFonts w:ascii="Times New Roman" w:hAnsi="Times New Roman" w:cs="Times New Roman"/>
          <w:sz w:val="24"/>
          <w:szCs w:val="24"/>
        </w:rPr>
        <w:t>e les lumignons et des fleurs po</w:t>
      </w:r>
      <w:r>
        <w:rPr>
          <w:rFonts w:ascii="Times New Roman" w:hAnsi="Times New Roman" w:cs="Times New Roman"/>
          <w:sz w:val="24"/>
          <w:szCs w:val="24"/>
        </w:rPr>
        <w:t>ur garnir la table et les apportent à la table d’autel.</w:t>
      </w:r>
      <w:r>
        <w:rPr>
          <w:rFonts w:ascii="Times New Roman" w:hAnsi="Times New Roman" w:cs="Times New Roman"/>
          <w:sz w:val="24"/>
          <w:szCs w:val="24"/>
        </w:rPr>
        <w:br/>
        <w:t>Chant : « </w:t>
      </w:r>
      <w:r w:rsidR="001F1E98">
        <w:rPr>
          <w:rFonts w:ascii="Times New Roman" w:hAnsi="Times New Roman" w:cs="Times New Roman"/>
          <w:sz w:val="24"/>
          <w:szCs w:val="24"/>
        </w:rPr>
        <w:t>Donne-mo</w:t>
      </w:r>
      <w:r>
        <w:rPr>
          <w:rFonts w:ascii="Times New Roman" w:hAnsi="Times New Roman" w:cs="Times New Roman"/>
          <w:sz w:val="24"/>
          <w:szCs w:val="24"/>
        </w:rPr>
        <w:t>i seulement de t’aimer »</w:t>
      </w:r>
      <w:r w:rsidR="002022B6">
        <w:rPr>
          <w:rFonts w:ascii="Times New Roman" w:hAnsi="Times New Roman" w:cs="Times New Roman"/>
          <w:sz w:val="24"/>
          <w:szCs w:val="24"/>
        </w:rPr>
        <w:t xml:space="preserve"> (tous les couplets)</w:t>
      </w:r>
    </w:p>
    <w:p w14:paraId="35D92F11" w14:textId="77777777" w:rsidR="00986DCA" w:rsidRDefault="00986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Sanctus : Saint le </w:t>
      </w:r>
      <w:r w:rsidR="008074C2">
        <w:rPr>
          <w:rFonts w:ascii="Times New Roman" w:hAnsi="Times New Roman" w:cs="Times New Roman"/>
          <w:sz w:val="24"/>
          <w:szCs w:val="24"/>
        </w:rPr>
        <w:t>Seigneur,</w:t>
      </w:r>
      <w:r>
        <w:rPr>
          <w:rFonts w:ascii="Times New Roman" w:hAnsi="Times New Roman" w:cs="Times New Roman"/>
          <w:sz w:val="24"/>
          <w:szCs w:val="24"/>
        </w:rPr>
        <w:t xml:space="preserve"> Dieu de l’univers »</w:t>
      </w:r>
      <w:r w:rsidR="001F1E98">
        <w:rPr>
          <w:rFonts w:ascii="Times New Roman" w:hAnsi="Times New Roman" w:cs="Times New Roman"/>
          <w:sz w:val="24"/>
          <w:szCs w:val="24"/>
        </w:rPr>
        <w:t xml:space="preserve"> Emmaüs</w:t>
      </w:r>
    </w:p>
    <w:p w14:paraId="67EF5C9D" w14:textId="77777777" w:rsidR="001F1E98" w:rsidRDefault="001F1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Anamnèse </w:t>
      </w:r>
      <w:r w:rsidR="008074C2">
        <w:rPr>
          <w:rFonts w:ascii="Times New Roman" w:hAnsi="Times New Roman" w:cs="Times New Roman"/>
          <w:sz w:val="24"/>
          <w:szCs w:val="24"/>
        </w:rPr>
        <w:t>: Christ</w:t>
      </w:r>
      <w:r>
        <w:rPr>
          <w:rFonts w:ascii="Times New Roman" w:hAnsi="Times New Roman" w:cs="Times New Roman"/>
          <w:sz w:val="24"/>
          <w:szCs w:val="24"/>
        </w:rPr>
        <w:t xml:space="preserve"> est venu, Christ est né,….</w:t>
      </w:r>
    </w:p>
    <w:p w14:paraId="64C0F123" w14:textId="77777777" w:rsidR="001F1E98" w:rsidRDefault="001F1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Notre Père : rythmé</w:t>
      </w:r>
    </w:p>
    <w:p w14:paraId="58EFC074" w14:textId="77777777" w:rsidR="001F1E98" w:rsidRDefault="001F1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Geste de paix : « la paix que tu nous donnes » </w:t>
      </w:r>
      <w:r w:rsidR="002022B6">
        <w:rPr>
          <w:rFonts w:ascii="Times New Roman" w:hAnsi="Times New Roman" w:cs="Times New Roman"/>
          <w:sz w:val="24"/>
          <w:szCs w:val="24"/>
        </w:rPr>
        <w:t xml:space="preserve"> (couplets 1-2)</w:t>
      </w:r>
    </w:p>
    <w:p w14:paraId="00B6FBD5" w14:textId="77777777" w:rsidR="001F1E98" w:rsidRDefault="001F1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Agnus : Agneau de Dieu,  pain partagé  Emmaüs</w:t>
      </w:r>
    </w:p>
    <w:p w14:paraId="06E7DE1E" w14:textId="77777777" w:rsidR="002022B6" w:rsidRDefault="002022B6">
      <w:pPr>
        <w:rPr>
          <w:rFonts w:ascii="Times New Roman" w:hAnsi="Times New Roman" w:cs="Times New Roman"/>
          <w:sz w:val="24"/>
          <w:szCs w:val="24"/>
        </w:rPr>
      </w:pPr>
    </w:p>
    <w:p w14:paraId="0840E02C" w14:textId="77777777" w:rsidR="001F1E98" w:rsidRDefault="001F1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Communion : </w:t>
      </w:r>
    </w:p>
    <w:p w14:paraId="3BE4AA99" w14:textId="77777777" w:rsidR="001F1E98" w:rsidRDefault="001F1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Il est grand le bonheur de donner » T48-92</w:t>
      </w:r>
      <w:r w:rsidR="002022B6">
        <w:rPr>
          <w:rFonts w:ascii="Times New Roman" w:hAnsi="Times New Roman" w:cs="Times New Roman"/>
          <w:sz w:val="24"/>
          <w:szCs w:val="24"/>
        </w:rPr>
        <w:t xml:space="preserve"> (couplets 1-2-3)</w:t>
      </w:r>
    </w:p>
    <w:p w14:paraId="4E719107" w14:textId="77777777" w:rsidR="0099763C" w:rsidRDefault="001F1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Départ vers le reposoir </w:t>
      </w:r>
      <w:r w:rsidR="0026196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br/>
        <w:t>Le prêtre emporte de corps du Christ vers le reposoir, il part par la droite de l’autel descend par le fond de l’église remont</w:t>
      </w:r>
      <w:r w:rsidR="0099763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vers la gauche et rev</w:t>
      </w:r>
      <w:r w:rsidR="0099763C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>nt devant l’</w:t>
      </w:r>
      <w:r w:rsidR="0099763C">
        <w:rPr>
          <w:rFonts w:ascii="Times New Roman" w:hAnsi="Times New Roman" w:cs="Times New Roman"/>
          <w:sz w:val="24"/>
          <w:szCs w:val="24"/>
        </w:rPr>
        <w:t xml:space="preserve">autel lequel a été dépouillé et </w:t>
      </w:r>
      <w:r>
        <w:rPr>
          <w:rFonts w:ascii="Times New Roman" w:hAnsi="Times New Roman" w:cs="Times New Roman"/>
          <w:sz w:val="24"/>
          <w:szCs w:val="24"/>
        </w:rPr>
        <w:t>ouvert par le milieu pour laisser passer las enfants qui vont suivr</w:t>
      </w:r>
      <w:r w:rsidR="0099763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nt le prêtre vers le reposoir,</w:t>
      </w:r>
      <w:r w:rsidR="00997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les adultes suivront les enfants.</w:t>
      </w:r>
      <w:r w:rsidR="0099763C">
        <w:rPr>
          <w:rFonts w:ascii="Times New Roman" w:hAnsi="Times New Roman" w:cs="Times New Roman"/>
          <w:sz w:val="24"/>
          <w:szCs w:val="24"/>
        </w:rPr>
        <w:br/>
        <w:t>Pendant la procession : chant « Gethsémani »</w:t>
      </w:r>
      <w:r w:rsidR="0099763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Quelques cou</w:t>
      </w:r>
      <w:r w:rsidR="008074C2">
        <w:rPr>
          <w:rFonts w:ascii="Times New Roman" w:hAnsi="Times New Roman" w:cs="Times New Roman"/>
          <w:sz w:val="24"/>
          <w:szCs w:val="24"/>
        </w:rPr>
        <w:t>r</w:t>
      </w:r>
      <w:r w:rsidR="0099763C">
        <w:rPr>
          <w:rFonts w:ascii="Times New Roman" w:hAnsi="Times New Roman" w:cs="Times New Roman"/>
          <w:sz w:val="24"/>
          <w:szCs w:val="24"/>
        </w:rPr>
        <w:t>tes prières sont lues</w:t>
      </w:r>
      <w:r w:rsidR="0099763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chant  « Veiller et prier » G267</w:t>
      </w:r>
      <w:r w:rsidR="002022B6">
        <w:rPr>
          <w:rFonts w:ascii="Times New Roman" w:hAnsi="Times New Roman" w:cs="Times New Roman"/>
          <w:sz w:val="24"/>
          <w:szCs w:val="24"/>
        </w:rPr>
        <w:t xml:space="preserve"> (couplets 1-2-3)</w:t>
      </w:r>
    </w:p>
    <w:p w14:paraId="75D588D0" w14:textId="77777777" w:rsidR="0099763C" w:rsidRDefault="008074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Recueillement et sortie en silen</w:t>
      </w:r>
      <w:r w:rsidR="0099763C">
        <w:rPr>
          <w:rFonts w:ascii="Times New Roman" w:hAnsi="Times New Roman" w:cs="Times New Roman"/>
          <w:sz w:val="24"/>
          <w:szCs w:val="24"/>
        </w:rPr>
        <w:t>ce</w:t>
      </w:r>
    </w:p>
    <w:p w14:paraId="1BEE9A83" w14:textId="77777777" w:rsidR="0099763C" w:rsidRDefault="0099763C">
      <w:pPr>
        <w:rPr>
          <w:rFonts w:ascii="Times New Roman" w:hAnsi="Times New Roman" w:cs="Times New Roman"/>
          <w:sz w:val="24"/>
          <w:szCs w:val="24"/>
        </w:rPr>
      </w:pPr>
    </w:p>
    <w:p w14:paraId="2BAA4C50" w14:textId="77777777" w:rsidR="0099763C" w:rsidRDefault="0099763C">
      <w:pPr>
        <w:rPr>
          <w:rFonts w:ascii="Times New Roman" w:hAnsi="Times New Roman" w:cs="Times New Roman"/>
          <w:sz w:val="24"/>
          <w:szCs w:val="24"/>
        </w:rPr>
      </w:pPr>
    </w:p>
    <w:p w14:paraId="3F3E5FCC" w14:textId="77777777" w:rsidR="00986DCA" w:rsidRDefault="00986DCA">
      <w:pPr>
        <w:rPr>
          <w:rFonts w:ascii="Times New Roman" w:hAnsi="Times New Roman" w:cs="Times New Roman"/>
          <w:sz w:val="24"/>
          <w:szCs w:val="24"/>
        </w:rPr>
      </w:pPr>
    </w:p>
    <w:p w14:paraId="56EDDA91" w14:textId="77777777" w:rsidR="00986DCA" w:rsidRDefault="00986DCA">
      <w:pPr>
        <w:rPr>
          <w:rFonts w:ascii="Times New Roman" w:hAnsi="Times New Roman" w:cs="Times New Roman"/>
          <w:sz w:val="24"/>
          <w:szCs w:val="24"/>
        </w:rPr>
      </w:pPr>
    </w:p>
    <w:p w14:paraId="7DE6D51F" w14:textId="77777777" w:rsidR="00986DCA" w:rsidRDefault="00986DCA">
      <w:pPr>
        <w:rPr>
          <w:rFonts w:ascii="Times New Roman" w:hAnsi="Times New Roman" w:cs="Times New Roman"/>
          <w:sz w:val="24"/>
          <w:szCs w:val="24"/>
        </w:rPr>
      </w:pPr>
    </w:p>
    <w:p w14:paraId="1B8B0E69" w14:textId="77777777" w:rsidR="0028734E" w:rsidRPr="001E749B" w:rsidRDefault="0028734E">
      <w:pPr>
        <w:rPr>
          <w:rFonts w:ascii="Times New Roman" w:hAnsi="Times New Roman" w:cs="Times New Roman"/>
          <w:sz w:val="24"/>
          <w:szCs w:val="24"/>
        </w:rPr>
      </w:pPr>
    </w:p>
    <w:p w14:paraId="40B48745" w14:textId="77777777" w:rsidR="001E749B" w:rsidRPr="001E749B" w:rsidRDefault="001E749B">
      <w:pPr>
        <w:rPr>
          <w:rFonts w:ascii="Times New Roman" w:hAnsi="Times New Roman" w:cs="Times New Roman"/>
          <w:sz w:val="24"/>
          <w:szCs w:val="24"/>
        </w:rPr>
      </w:pPr>
    </w:p>
    <w:sectPr w:rsidR="001E749B" w:rsidRPr="001E749B" w:rsidSect="00A07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749B"/>
    <w:rsid w:val="000303BA"/>
    <w:rsid w:val="001E749B"/>
    <w:rsid w:val="001F1E98"/>
    <w:rsid w:val="002022B6"/>
    <w:rsid w:val="00261966"/>
    <w:rsid w:val="0028734E"/>
    <w:rsid w:val="0050767E"/>
    <w:rsid w:val="008074C2"/>
    <w:rsid w:val="00986DCA"/>
    <w:rsid w:val="0099763C"/>
    <w:rsid w:val="00A079CA"/>
    <w:rsid w:val="00FA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E5F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9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371</Words>
  <Characters>2041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DanielLimbourg</dc:creator>
  <cp:lastModifiedBy>Pascal Walraevens</cp:lastModifiedBy>
  <cp:revision>3</cp:revision>
  <dcterms:created xsi:type="dcterms:W3CDTF">2017-04-03T11:52:00Z</dcterms:created>
  <dcterms:modified xsi:type="dcterms:W3CDTF">2017-04-05T09:35:00Z</dcterms:modified>
</cp:coreProperties>
</file>